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09ABE" w14:textId="77777777" w:rsidR="00F35545" w:rsidRDefault="0029625A" w:rsidP="0029625A">
      <w:pPr>
        <w:ind w:left="5040" w:firstLine="720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35FD7002" wp14:editId="56BEBD2A">
            <wp:extent cx="2447925" cy="1368425"/>
            <wp:effectExtent l="0" t="0" r="9525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ko-Logo_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D4516" w14:textId="77777777" w:rsidR="00C03E51" w:rsidRDefault="00C03E51" w:rsidP="00C03E51">
      <w:pPr>
        <w:rPr>
          <w:rFonts w:ascii="Arial" w:hAnsi="Arial" w:cs="Arial"/>
          <w:b/>
          <w:szCs w:val="22"/>
        </w:rPr>
      </w:pPr>
    </w:p>
    <w:p w14:paraId="16F04392" w14:textId="77777777" w:rsidR="00C03E51" w:rsidRPr="00DC4AD1" w:rsidRDefault="00C03E51" w:rsidP="00C03E51">
      <w:pPr>
        <w:rPr>
          <w:rFonts w:ascii="Arial" w:hAnsi="Arial" w:cs="Arial"/>
          <w:b/>
          <w:sz w:val="24"/>
          <w:szCs w:val="24"/>
          <w:lang w:val="en-US"/>
        </w:rPr>
      </w:pPr>
      <w:r w:rsidRPr="00DC4AD1">
        <w:rPr>
          <w:rFonts w:ascii="Arial" w:hAnsi="Arial" w:cs="Arial"/>
          <w:b/>
          <w:sz w:val="24"/>
          <w:szCs w:val="24"/>
          <w:lang w:val="en-US"/>
        </w:rPr>
        <w:t>Colonial A</w:t>
      </w:r>
      <w:r w:rsidR="008F3F7B" w:rsidRPr="00DC4AD1">
        <w:rPr>
          <w:rFonts w:ascii="Arial" w:hAnsi="Arial" w:cs="Arial"/>
          <w:b/>
          <w:sz w:val="24"/>
          <w:szCs w:val="24"/>
          <w:lang w:val="en-US"/>
        </w:rPr>
        <w:t xml:space="preserve">gricultural </w:t>
      </w:r>
      <w:proofErr w:type="spellStart"/>
      <w:r w:rsidR="008F3F7B" w:rsidRPr="00DC4AD1">
        <w:rPr>
          <w:rFonts w:ascii="Arial" w:hAnsi="Arial" w:cs="Arial"/>
          <w:b/>
          <w:sz w:val="24"/>
          <w:szCs w:val="24"/>
          <w:lang w:val="en-US"/>
        </w:rPr>
        <w:t>Modernities</w:t>
      </w:r>
      <w:proofErr w:type="spellEnd"/>
      <w:r w:rsidR="008F3F7B" w:rsidRPr="00DC4AD1">
        <w:rPr>
          <w:rFonts w:ascii="Arial" w:hAnsi="Arial" w:cs="Arial"/>
          <w:b/>
          <w:sz w:val="24"/>
          <w:szCs w:val="24"/>
          <w:lang w:val="en-US"/>
        </w:rPr>
        <w:t>: Capital, Concepts, Circulations</w:t>
      </w:r>
    </w:p>
    <w:p w14:paraId="1A5D0525" w14:textId="77777777" w:rsidR="00C03E51" w:rsidRPr="008F3F7B" w:rsidRDefault="00C03E51" w:rsidP="00C03E51">
      <w:pPr>
        <w:rPr>
          <w:rFonts w:ascii="Arial" w:hAnsi="Arial" w:cs="Arial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578"/>
        <w:gridCol w:w="6167"/>
      </w:tblGrid>
      <w:tr w:rsidR="00C03E51" w:rsidRPr="00634F18" w14:paraId="4037621F" w14:textId="77777777" w:rsidTr="00361B9F">
        <w:tc>
          <w:tcPr>
            <w:tcW w:w="8529" w:type="dxa"/>
            <w:gridSpan w:val="3"/>
          </w:tcPr>
          <w:p w14:paraId="7D9B0C64" w14:textId="77777777" w:rsidR="00C03E51" w:rsidRPr="0028724A" w:rsidRDefault="00C03E51" w:rsidP="008E7AFB">
            <w:pPr>
              <w:rPr>
                <w:rFonts w:ascii="Arial" w:hAnsi="Arial" w:cs="Arial"/>
                <w:b/>
                <w:szCs w:val="22"/>
              </w:rPr>
            </w:pPr>
            <w:r w:rsidRPr="0028724A">
              <w:rPr>
                <w:rFonts w:ascii="Arial" w:hAnsi="Arial" w:cs="Arial"/>
                <w:b/>
                <w:szCs w:val="22"/>
              </w:rPr>
              <w:t>Day 1: Thursday, March 22</w:t>
            </w:r>
          </w:p>
        </w:tc>
      </w:tr>
      <w:tr w:rsidR="00C03E51" w:rsidRPr="00634F18" w14:paraId="76554987" w14:textId="77777777" w:rsidTr="00361B9F">
        <w:tc>
          <w:tcPr>
            <w:tcW w:w="8529" w:type="dxa"/>
            <w:gridSpan w:val="3"/>
          </w:tcPr>
          <w:p w14:paraId="27BC1A9A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63D1F62C" w14:textId="77777777" w:rsidTr="00361B9F">
        <w:tc>
          <w:tcPr>
            <w:tcW w:w="1784" w:type="dxa"/>
          </w:tcPr>
          <w:p w14:paraId="40F2BA1A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10:30</w:t>
            </w:r>
          </w:p>
        </w:tc>
        <w:tc>
          <w:tcPr>
            <w:tcW w:w="6745" w:type="dxa"/>
            <w:gridSpan w:val="2"/>
          </w:tcPr>
          <w:p w14:paraId="3ADA4D3D" w14:textId="77777777" w:rsidR="00C03E51" w:rsidRPr="00C03E51" w:rsidRDefault="00C03E51" w:rsidP="008E7AFB">
            <w:pPr>
              <w:rPr>
                <w:rFonts w:ascii="Arial" w:hAnsi="Arial" w:cs="Arial"/>
                <w:szCs w:val="22"/>
                <w:lang w:val="de-DE"/>
              </w:rPr>
            </w:pPr>
            <w:r w:rsidRPr="00C03E51">
              <w:rPr>
                <w:rFonts w:ascii="Arial" w:hAnsi="Arial" w:cs="Arial"/>
                <w:b/>
                <w:szCs w:val="22"/>
                <w:lang w:val="de-DE"/>
              </w:rPr>
              <w:t>Welcome</w:t>
            </w:r>
            <w:r w:rsidR="00DC4AD1">
              <w:rPr>
                <w:rFonts w:ascii="Arial" w:hAnsi="Arial" w:cs="Arial"/>
                <w:szCs w:val="22"/>
                <w:lang w:val="de-DE"/>
              </w:rPr>
              <w:t>:</w:t>
            </w:r>
            <w:r w:rsidRPr="00C03E51">
              <w:rPr>
                <w:rFonts w:ascii="Arial" w:hAnsi="Arial" w:cs="Arial"/>
                <w:szCs w:val="22"/>
                <w:lang w:val="de-DE"/>
              </w:rPr>
              <w:t xml:space="preserve"> Daniel Schönpflug, Wissenschaftskolleg zu Berlin</w:t>
            </w:r>
          </w:p>
        </w:tc>
      </w:tr>
      <w:tr w:rsidR="00C03E51" w:rsidRPr="00634F18" w14:paraId="42F79C5F" w14:textId="77777777" w:rsidTr="00361B9F">
        <w:trPr>
          <w:trHeight w:val="596"/>
        </w:trPr>
        <w:tc>
          <w:tcPr>
            <w:tcW w:w="1784" w:type="dxa"/>
          </w:tcPr>
          <w:p w14:paraId="08DDEE19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10:30-12:00pm</w:t>
            </w:r>
          </w:p>
        </w:tc>
        <w:tc>
          <w:tcPr>
            <w:tcW w:w="6745" w:type="dxa"/>
            <w:gridSpan w:val="2"/>
          </w:tcPr>
          <w:p w14:paraId="4503EF14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 xml:space="preserve">Kris </w:t>
            </w:r>
            <w:proofErr w:type="spellStart"/>
            <w:r w:rsidRPr="00634F18">
              <w:rPr>
                <w:rFonts w:ascii="Arial" w:hAnsi="Arial" w:cs="Arial"/>
                <w:szCs w:val="22"/>
              </w:rPr>
              <w:t>Manjapra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 xml:space="preserve"> &amp; </w:t>
            </w:r>
            <w:proofErr w:type="spellStart"/>
            <w:r w:rsidRPr="00634F18">
              <w:rPr>
                <w:rFonts w:ascii="Arial" w:hAnsi="Arial" w:cs="Arial"/>
                <w:szCs w:val="22"/>
              </w:rPr>
              <w:t>Sascha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634F18">
              <w:rPr>
                <w:rFonts w:ascii="Arial" w:hAnsi="Arial" w:cs="Arial"/>
                <w:szCs w:val="22"/>
              </w:rPr>
              <w:t>Auerbach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 xml:space="preserve">, Introductions &amp; Framing </w:t>
            </w:r>
          </w:p>
        </w:tc>
      </w:tr>
      <w:tr w:rsidR="00C03E51" w:rsidRPr="00634F18" w14:paraId="0D1FE58D" w14:textId="77777777" w:rsidTr="00361B9F">
        <w:trPr>
          <w:trHeight w:val="372"/>
        </w:trPr>
        <w:tc>
          <w:tcPr>
            <w:tcW w:w="1784" w:type="dxa"/>
          </w:tcPr>
          <w:p w14:paraId="3036B4A4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12:00pm-1:30pm</w:t>
            </w:r>
          </w:p>
        </w:tc>
        <w:tc>
          <w:tcPr>
            <w:tcW w:w="6745" w:type="dxa"/>
            <w:gridSpan w:val="2"/>
          </w:tcPr>
          <w:p w14:paraId="3DBCC009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Lunch</w:t>
            </w:r>
          </w:p>
        </w:tc>
      </w:tr>
      <w:tr w:rsidR="00C03E51" w:rsidRPr="00634F18" w14:paraId="68DA2672" w14:textId="77777777" w:rsidTr="00361B9F">
        <w:trPr>
          <w:trHeight w:val="372"/>
        </w:trPr>
        <w:tc>
          <w:tcPr>
            <w:tcW w:w="1784" w:type="dxa"/>
          </w:tcPr>
          <w:p w14:paraId="1BB60241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30813BA6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0158AA07" w14:textId="77777777" w:rsidTr="00361B9F">
        <w:trPr>
          <w:trHeight w:val="247"/>
        </w:trPr>
        <w:tc>
          <w:tcPr>
            <w:tcW w:w="1784" w:type="dxa"/>
            <w:vMerge w:val="restart"/>
          </w:tcPr>
          <w:p w14:paraId="1401C6C6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1:30-3pm</w:t>
            </w:r>
          </w:p>
        </w:tc>
        <w:tc>
          <w:tcPr>
            <w:tcW w:w="6745" w:type="dxa"/>
            <w:gridSpan w:val="2"/>
          </w:tcPr>
          <w:p w14:paraId="233347DD" w14:textId="77777777" w:rsidR="00C03E51" w:rsidRPr="00634F18" w:rsidRDefault="00C03E51" w:rsidP="008E7AFB">
            <w:pPr>
              <w:rPr>
                <w:rFonts w:ascii="Arial" w:hAnsi="Arial" w:cs="Arial"/>
                <w:b/>
                <w:szCs w:val="22"/>
              </w:rPr>
            </w:pPr>
            <w:r w:rsidRPr="00634F18">
              <w:rPr>
                <w:rFonts w:ascii="Arial" w:hAnsi="Arial" w:cs="Arial"/>
                <w:b/>
                <w:szCs w:val="22"/>
              </w:rPr>
              <w:t>Session 1</w:t>
            </w:r>
          </w:p>
        </w:tc>
      </w:tr>
      <w:tr w:rsidR="00C03E51" w:rsidRPr="00634F18" w14:paraId="37DD22C3" w14:textId="77777777" w:rsidTr="00361B9F">
        <w:trPr>
          <w:trHeight w:val="247"/>
        </w:trPr>
        <w:tc>
          <w:tcPr>
            <w:tcW w:w="1784" w:type="dxa"/>
            <w:vMerge/>
          </w:tcPr>
          <w:p w14:paraId="417F7F9F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534FCFA1" w14:textId="77777777" w:rsidR="00C03E51" w:rsidRPr="00C03E51" w:rsidRDefault="00C03E51" w:rsidP="008E7AFB">
            <w:pPr>
              <w:rPr>
                <w:rFonts w:ascii="Arial" w:hAnsi="Arial" w:cs="Arial"/>
                <w:szCs w:val="22"/>
                <w:lang w:val="de-DE"/>
              </w:rPr>
            </w:pPr>
            <w:r w:rsidRPr="00C03E51">
              <w:rPr>
                <w:rFonts w:ascii="Arial" w:hAnsi="Arial" w:cs="Arial"/>
                <w:szCs w:val="22"/>
                <w:lang w:val="de-DE"/>
              </w:rPr>
              <w:t>Moderator: Daniel Schönpflug, Wissenschaftskolleg zu Berlin</w:t>
            </w:r>
          </w:p>
        </w:tc>
      </w:tr>
      <w:tr w:rsidR="0085738F" w:rsidRPr="00634F18" w14:paraId="341C91A7" w14:textId="77777777" w:rsidTr="00361B9F">
        <w:trPr>
          <w:trHeight w:val="247"/>
        </w:trPr>
        <w:tc>
          <w:tcPr>
            <w:tcW w:w="1784" w:type="dxa"/>
            <w:vMerge/>
          </w:tcPr>
          <w:p w14:paraId="398B736C" w14:textId="77777777" w:rsidR="0085738F" w:rsidRPr="007D7BCF" w:rsidRDefault="0085738F" w:rsidP="008E7AFB">
            <w:pPr>
              <w:rPr>
                <w:rFonts w:ascii="Arial" w:hAnsi="Arial" w:cs="Arial"/>
                <w:szCs w:val="22"/>
                <w:lang w:val="de-DE"/>
              </w:rPr>
            </w:pPr>
          </w:p>
        </w:tc>
        <w:tc>
          <w:tcPr>
            <w:tcW w:w="6745" w:type="dxa"/>
            <w:gridSpan w:val="2"/>
          </w:tcPr>
          <w:p w14:paraId="35D7D53F" w14:textId="77777777" w:rsidR="0085738F" w:rsidRPr="007D7BCF" w:rsidRDefault="0085738F" w:rsidP="008E7AFB">
            <w:pPr>
              <w:rPr>
                <w:rFonts w:ascii="Arial" w:hAnsi="Arial" w:cs="Arial"/>
                <w:szCs w:val="22"/>
                <w:lang w:val="de-DE"/>
              </w:rPr>
            </w:pPr>
          </w:p>
        </w:tc>
      </w:tr>
      <w:tr w:rsidR="00C03E51" w:rsidRPr="00361B9F" w14:paraId="0776DFAD" w14:textId="77777777" w:rsidTr="00361B9F">
        <w:trPr>
          <w:trHeight w:val="245"/>
        </w:trPr>
        <w:tc>
          <w:tcPr>
            <w:tcW w:w="1784" w:type="dxa"/>
            <w:vMerge/>
          </w:tcPr>
          <w:p w14:paraId="470C7D3F" w14:textId="77777777" w:rsidR="00C03E51" w:rsidRPr="00C03E51" w:rsidRDefault="00C03E51" w:rsidP="008E7AFB">
            <w:pPr>
              <w:rPr>
                <w:rFonts w:ascii="Arial" w:hAnsi="Arial" w:cs="Arial"/>
                <w:szCs w:val="22"/>
                <w:lang w:val="de-DE"/>
              </w:rPr>
            </w:pPr>
          </w:p>
        </w:tc>
        <w:tc>
          <w:tcPr>
            <w:tcW w:w="6745" w:type="dxa"/>
            <w:gridSpan w:val="2"/>
          </w:tcPr>
          <w:p w14:paraId="452DC1F6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proofErr w:type="spellStart"/>
            <w:r w:rsidRPr="00634F18">
              <w:rPr>
                <w:rFonts w:ascii="Arial" w:hAnsi="Arial" w:cs="Arial"/>
                <w:szCs w:val="22"/>
              </w:rPr>
              <w:t>Ulbe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634F18">
              <w:rPr>
                <w:rFonts w:ascii="Arial" w:hAnsi="Arial" w:cs="Arial"/>
                <w:szCs w:val="22"/>
              </w:rPr>
              <w:t>Bosma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>, International Institute of Social History/</w:t>
            </w:r>
            <w:proofErr w:type="spellStart"/>
            <w:r w:rsidRPr="00634F18">
              <w:rPr>
                <w:rFonts w:ascii="Arial" w:hAnsi="Arial" w:cs="Arial"/>
                <w:szCs w:val="22"/>
              </w:rPr>
              <w:t>Vrije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634F18">
              <w:rPr>
                <w:rFonts w:ascii="Arial" w:hAnsi="Arial" w:cs="Arial"/>
                <w:szCs w:val="22"/>
              </w:rPr>
              <w:t>Universiteit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 xml:space="preserve"> Amsterdam</w:t>
            </w:r>
          </w:p>
        </w:tc>
      </w:tr>
      <w:tr w:rsidR="00C03E51" w:rsidRPr="00361B9F" w14:paraId="16FF582B" w14:textId="77777777" w:rsidTr="00361B9F">
        <w:trPr>
          <w:trHeight w:val="245"/>
        </w:trPr>
        <w:tc>
          <w:tcPr>
            <w:tcW w:w="1784" w:type="dxa"/>
            <w:vMerge/>
          </w:tcPr>
          <w:p w14:paraId="766F9323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316C94C3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167" w:type="dxa"/>
          </w:tcPr>
          <w:p w14:paraId="2D93B7CF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Enlightenment in the Global Periphery: Tropical Agricultural Innovation in the Age of Transition 1750s-1860s</w:t>
            </w:r>
          </w:p>
        </w:tc>
      </w:tr>
      <w:tr w:rsidR="00C03E51" w:rsidRPr="00361B9F" w14:paraId="3491CEA3" w14:textId="77777777" w:rsidTr="00361B9F">
        <w:trPr>
          <w:trHeight w:val="245"/>
        </w:trPr>
        <w:tc>
          <w:tcPr>
            <w:tcW w:w="1784" w:type="dxa"/>
          </w:tcPr>
          <w:p w14:paraId="5CE62689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04614976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167" w:type="dxa"/>
          </w:tcPr>
          <w:p w14:paraId="234BF8BA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C03E51" w:rsidRPr="00634F18" w14:paraId="5423C326" w14:textId="77777777" w:rsidTr="00361B9F">
        <w:tc>
          <w:tcPr>
            <w:tcW w:w="1784" w:type="dxa"/>
          </w:tcPr>
          <w:p w14:paraId="58B11F9A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1E162F5D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Alberto Alonso</w:t>
            </w:r>
            <w:r w:rsidRPr="00634F18">
              <w:rPr>
                <w:rFonts w:ascii="Arial" w:hAnsi="Arial" w:cs="Arial"/>
                <w:szCs w:val="22"/>
              </w:rPr>
              <w:t> </w:t>
            </w:r>
            <w:proofErr w:type="spellStart"/>
            <w:r w:rsidRPr="00634F18">
              <w:rPr>
                <w:rFonts w:ascii="Arial" w:hAnsi="Arial" w:cs="Arial"/>
                <w:bCs/>
                <w:szCs w:val="22"/>
              </w:rPr>
              <w:t>Fradejas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>, Transnational Institute Leiden</w:t>
            </w:r>
          </w:p>
        </w:tc>
      </w:tr>
      <w:tr w:rsidR="00C03E51" w:rsidRPr="00361B9F" w14:paraId="55C4A3BC" w14:textId="77777777" w:rsidTr="00361B9F">
        <w:tc>
          <w:tcPr>
            <w:tcW w:w="1784" w:type="dxa"/>
          </w:tcPr>
          <w:p w14:paraId="7B0263C4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25BA43AD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167" w:type="dxa"/>
          </w:tcPr>
          <w:p w14:paraId="75C305DB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The Rise of Agro-Extractive Capitalism in the Early 21</w:t>
            </w:r>
            <w:r w:rsidRPr="00634F18">
              <w:rPr>
                <w:rFonts w:ascii="Arial" w:hAnsi="Arial" w:cs="Arial"/>
                <w:bCs/>
                <w:szCs w:val="22"/>
                <w:vertAlign w:val="superscript"/>
              </w:rPr>
              <w:t>st</w:t>
            </w:r>
            <w:r w:rsidRPr="00634F18">
              <w:rPr>
                <w:rFonts w:ascii="Arial" w:hAnsi="Arial" w:cs="Arial"/>
                <w:bCs/>
                <w:szCs w:val="22"/>
              </w:rPr>
              <w:t> Century</w:t>
            </w:r>
          </w:p>
        </w:tc>
      </w:tr>
      <w:tr w:rsidR="00C03E51" w:rsidRPr="00361B9F" w14:paraId="1B6A5470" w14:textId="77777777" w:rsidTr="00361B9F">
        <w:tc>
          <w:tcPr>
            <w:tcW w:w="1784" w:type="dxa"/>
          </w:tcPr>
          <w:p w14:paraId="73CA42D4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3172AF8F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167" w:type="dxa"/>
          </w:tcPr>
          <w:p w14:paraId="17C5D433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C03E51" w:rsidRPr="00634F18" w14:paraId="0AD92B25" w14:textId="77777777" w:rsidTr="00361B9F">
        <w:tc>
          <w:tcPr>
            <w:tcW w:w="1784" w:type="dxa"/>
          </w:tcPr>
          <w:p w14:paraId="59361119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3-3:30pm</w:t>
            </w:r>
          </w:p>
        </w:tc>
        <w:tc>
          <w:tcPr>
            <w:tcW w:w="6745" w:type="dxa"/>
            <w:gridSpan w:val="2"/>
          </w:tcPr>
          <w:p w14:paraId="0A3ABFB5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Break</w:t>
            </w:r>
          </w:p>
        </w:tc>
      </w:tr>
      <w:tr w:rsidR="00C03E51" w:rsidRPr="00634F18" w14:paraId="4D4C04BE" w14:textId="77777777" w:rsidTr="00361B9F">
        <w:trPr>
          <w:trHeight w:val="333"/>
        </w:trPr>
        <w:tc>
          <w:tcPr>
            <w:tcW w:w="1784" w:type="dxa"/>
          </w:tcPr>
          <w:p w14:paraId="4858DA3F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6745" w:type="dxa"/>
            <w:gridSpan w:val="2"/>
          </w:tcPr>
          <w:p w14:paraId="13B97862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C03E51" w:rsidRPr="00130F41" w14:paraId="3FC12D4C" w14:textId="77777777" w:rsidTr="00361B9F">
        <w:trPr>
          <w:trHeight w:val="247"/>
        </w:trPr>
        <w:tc>
          <w:tcPr>
            <w:tcW w:w="1784" w:type="dxa"/>
            <w:vMerge w:val="restart"/>
          </w:tcPr>
          <w:p w14:paraId="785ECF40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3:30-5pm</w:t>
            </w:r>
          </w:p>
        </w:tc>
        <w:tc>
          <w:tcPr>
            <w:tcW w:w="6745" w:type="dxa"/>
            <w:gridSpan w:val="2"/>
          </w:tcPr>
          <w:p w14:paraId="6841CF78" w14:textId="77777777" w:rsidR="00C03E51" w:rsidRPr="00130F41" w:rsidRDefault="00C03E51" w:rsidP="008E7AFB">
            <w:pPr>
              <w:rPr>
                <w:rFonts w:ascii="Arial" w:hAnsi="Arial" w:cs="Arial"/>
                <w:b/>
                <w:szCs w:val="22"/>
              </w:rPr>
            </w:pPr>
            <w:r w:rsidRPr="00130F41">
              <w:rPr>
                <w:rFonts w:ascii="Arial" w:hAnsi="Arial" w:cs="Arial"/>
                <w:b/>
                <w:szCs w:val="22"/>
              </w:rPr>
              <w:t xml:space="preserve">Session </w:t>
            </w:r>
            <w:r>
              <w:rPr>
                <w:rFonts w:ascii="Arial" w:hAnsi="Arial" w:cs="Arial"/>
                <w:b/>
                <w:szCs w:val="22"/>
              </w:rPr>
              <w:t>2</w:t>
            </w:r>
          </w:p>
        </w:tc>
      </w:tr>
      <w:tr w:rsidR="00C03E51" w:rsidRPr="00634F18" w14:paraId="61B0419A" w14:textId="77777777" w:rsidTr="00361B9F">
        <w:trPr>
          <w:trHeight w:val="247"/>
        </w:trPr>
        <w:tc>
          <w:tcPr>
            <w:tcW w:w="1784" w:type="dxa"/>
            <w:vMerge/>
          </w:tcPr>
          <w:p w14:paraId="70F39C5D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4CC2A13B" w14:textId="77777777" w:rsidR="00C03E51" w:rsidRPr="00634F18" w:rsidRDefault="00C03E51" w:rsidP="008E7AFB">
            <w:pPr>
              <w:rPr>
                <w:rFonts w:ascii="Arial" w:hAnsi="Arial" w:cs="Arial"/>
                <w:color w:val="000000"/>
                <w:szCs w:val="22"/>
              </w:rPr>
            </w:pPr>
            <w:r w:rsidRPr="00634F18">
              <w:rPr>
                <w:rFonts w:ascii="Arial" w:hAnsi="Arial" w:cs="Arial"/>
                <w:color w:val="000000"/>
                <w:szCs w:val="22"/>
              </w:rPr>
              <w:t>Moderator: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2"/>
              </w:rPr>
              <w:t>Dilip</w:t>
            </w:r>
            <w:proofErr w:type="spellEnd"/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2"/>
              </w:rPr>
              <w:t>Gaonkar</w:t>
            </w:r>
            <w:proofErr w:type="spellEnd"/>
            <w:r w:rsidRPr="00634F18">
              <w:rPr>
                <w:rFonts w:ascii="Arial" w:hAnsi="Arial" w:cs="Arial"/>
                <w:color w:val="000000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Cs w:val="22"/>
              </w:rPr>
              <w:t>Northwestern University</w:t>
            </w:r>
          </w:p>
        </w:tc>
      </w:tr>
      <w:tr w:rsidR="0085738F" w:rsidRPr="00634F18" w14:paraId="215FA749" w14:textId="77777777" w:rsidTr="00361B9F">
        <w:trPr>
          <w:trHeight w:val="247"/>
        </w:trPr>
        <w:tc>
          <w:tcPr>
            <w:tcW w:w="1784" w:type="dxa"/>
            <w:vMerge/>
          </w:tcPr>
          <w:p w14:paraId="41D1A3BC" w14:textId="77777777" w:rsidR="0085738F" w:rsidRPr="00634F18" w:rsidRDefault="0085738F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228347A1" w14:textId="77777777" w:rsidR="0085738F" w:rsidRPr="00634F18" w:rsidRDefault="0085738F" w:rsidP="008E7AFB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03E51" w:rsidRPr="00634F18" w14:paraId="38E814EF" w14:textId="77777777" w:rsidTr="00361B9F">
        <w:trPr>
          <w:trHeight w:val="245"/>
        </w:trPr>
        <w:tc>
          <w:tcPr>
            <w:tcW w:w="1784" w:type="dxa"/>
            <w:vMerge/>
          </w:tcPr>
          <w:p w14:paraId="6DA14D0B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6015A1AB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proofErr w:type="spellStart"/>
            <w:r w:rsidRPr="00634F18">
              <w:rPr>
                <w:rFonts w:ascii="Arial" w:hAnsi="Arial" w:cs="Arial"/>
                <w:bCs/>
                <w:szCs w:val="22"/>
              </w:rPr>
              <w:t>Sascha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> </w:t>
            </w:r>
            <w:proofErr w:type="spellStart"/>
            <w:r w:rsidRPr="00634F18">
              <w:rPr>
                <w:rFonts w:ascii="Arial" w:hAnsi="Arial" w:cs="Arial"/>
                <w:bCs/>
                <w:szCs w:val="22"/>
              </w:rPr>
              <w:t>Auerbach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>, University of Nottingham</w:t>
            </w:r>
          </w:p>
        </w:tc>
      </w:tr>
      <w:tr w:rsidR="00C03E51" w:rsidRPr="00361B9F" w14:paraId="2F226B22" w14:textId="77777777" w:rsidTr="00361B9F">
        <w:trPr>
          <w:trHeight w:val="593"/>
        </w:trPr>
        <w:tc>
          <w:tcPr>
            <w:tcW w:w="1784" w:type="dxa"/>
            <w:vMerge/>
          </w:tcPr>
          <w:p w14:paraId="3A77D94F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22D8864A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167" w:type="dxa"/>
          </w:tcPr>
          <w:p w14:paraId="67A48F82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 xml:space="preserve">Race, Indentured </w:t>
            </w:r>
            <w:proofErr w:type="spellStart"/>
            <w:r w:rsidRPr="00634F18">
              <w:rPr>
                <w:rFonts w:ascii="Arial" w:hAnsi="Arial" w:cs="Arial"/>
                <w:bCs/>
                <w:szCs w:val="22"/>
              </w:rPr>
              <w:t>Labour</w:t>
            </w:r>
            <w:proofErr w:type="spellEnd"/>
            <w:r w:rsidRPr="00634F18">
              <w:rPr>
                <w:rFonts w:ascii="Arial" w:hAnsi="Arial" w:cs="Arial"/>
                <w:bCs/>
                <w:szCs w:val="22"/>
              </w:rPr>
              <w:t>, and the Overseer State in the Nineteenth-Century British Empire</w:t>
            </w:r>
          </w:p>
        </w:tc>
      </w:tr>
      <w:tr w:rsidR="00C03E51" w:rsidRPr="00361B9F" w14:paraId="43AB8AD4" w14:textId="77777777" w:rsidTr="00361B9F">
        <w:tc>
          <w:tcPr>
            <w:tcW w:w="1784" w:type="dxa"/>
          </w:tcPr>
          <w:p w14:paraId="5674C952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595C440D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C03E51" w:rsidRPr="00634F18" w14:paraId="1F7E2A32" w14:textId="77777777" w:rsidTr="00361B9F">
        <w:tc>
          <w:tcPr>
            <w:tcW w:w="1784" w:type="dxa"/>
          </w:tcPr>
          <w:p w14:paraId="26F9B445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548578F5" w14:textId="77777777" w:rsidR="00C03E51" w:rsidRPr="00C03E51" w:rsidRDefault="00C03E51" w:rsidP="008E7AFB">
            <w:pPr>
              <w:rPr>
                <w:rFonts w:ascii="Arial" w:hAnsi="Arial" w:cs="Arial"/>
                <w:szCs w:val="22"/>
                <w:lang w:val="de-DE"/>
              </w:rPr>
            </w:pPr>
            <w:proofErr w:type="spellStart"/>
            <w:r w:rsidRPr="00C03E51">
              <w:rPr>
                <w:rFonts w:ascii="Arial" w:hAnsi="Arial" w:cs="Arial"/>
                <w:bCs/>
                <w:szCs w:val="22"/>
                <w:lang w:val="de-DE"/>
              </w:rPr>
              <w:t>Preben</w:t>
            </w:r>
            <w:proofErr w:type="spellEnd"/>
            <w:r w:rsidRPr="00C03E51">
              <w:rPr>
                <w:rFonts w:ascii="Arial" w:hAnsi="Arial" w:cs="Arial"/>
                <w:szCs w:val="22"/>
                <w:lang w:val="de-DE"/>
              </w:rPr>
              <w:t> </w:t>
            </w:r>
            <w:proofErr w:type="spellStart"/>
            <w:r w:rsidRPr="00C03E51">
              <w:rPr>
                <w:rFonts w:ascii="Arial" w:hAnsi="Arial" w:cs="Arial"/>
                <w:bCs/>
                <w:szCs w:val="22"/>
                <w:lang w:val="de-DE"/>
              </w:rPr>
              <w:t>Kaarsholm</w:t>
            </w:r>
            <w:proofErr w:type="spellEnd"/>
            <w:r w:rsidRPr="00C03E51">
              <w:rPr>
                <w:rFonts w:ascii="Arial" w:hAnsi="Arial" w:cs="Arial"/>
                <w:szCs w:val="22"/>
                <w:lang w:val="de-DE"/>
              </w:rPr>
              <w:t>, Humboldt-</w:t>
            </w:r>
            <w:proofErr w:type="spellStart"/>
            <w:r w:rsidRPr="00C03E51">
              <w:rPr>
                <w:rFonts w:ascii="Arial" w:hAnsi="Arial" w:cs="Arial"/>
                <w:szCs w:val="22"/>
                <w:lang w:val="de-DE"/>
              </w:rPr>
              <w:t>Univeristät</w:t>
            </w:r>
            <w:proofErr w:type="spellEnd"/>
            <w:r w:rsidRPr="00C03E51">
              <w:rPr>
                <w:rFonts w:ascii="Arial" w:hAnsi="Arial" w:cs="Arial"/>
                <w:szCs w:val="22"/>
                <w:lang w:val="de-DE"/>
              </w:rPr>
              <w:t xml:space="preserve"> zu Berlin </w:t>
            </w:r>
            <w:proofErr w:type="spellStart"/>
            <w:r w:rsidRPr="00C03E51">
              <w:rPr>
                <w:rFonts w:ascii="Arial" w:hAnsi="Arial" w:cs="Arial"/>
                <w:szCs w:val="22"/>
                <w:lang w:val="de-DE"/>
              </w:rPr>
              <w:t>and</w:t>
            </w:r>
            <w:proofErr w:type="spellEnd"/>
            <w:r w:rsidRPr="00C03E51">
              <w:rPr>
                <w:rFonts w:ascii="Arial" w:hAnsi="Arial" w:cs="Arial"/>
                <w:szCs w:val="22"/>
                <w:lang w:val="de-DE"/>
              </w:rPr>
              <w:t xml:space="preserve"> Roskilde University, </w:t>
            </w:r>
            <w:proofErr w:type="spellStart"/>
            <w:r w:rsidRPr="00C03E51">
              <w:rPr>
                <w:rFonts w:ascii="Arial" w:hAnsi="Arial" w:cs="Arial"/>
                <w:szCs w:val="22"/>
                <w:lang w:val="de-DE"/>
              </w:rPr>
              <w:t>Denmark</w:t>
            </w:r>
            <w:proofErr w:type="spellEnd"/>
          </w:p>
        </w:tc>
      </w:tr>
      <w:tr w:rsidR="00C03E51" w:rsidRPr="00361B9F" w14:paraId="5711B3AF" w14:textId="77777777" w:rsidTr="00361B9F">
        <w:trPr>
          <w:trHeight w:val="575"/>
        </w:trPr>
        <w:tc>
          <w:tcPr>
            <w:tcW w:w="1784" w:type="dxa"/>
          </w:tcPr>
          <w:p w14:paraId="462575D0" w14:textId="77777777" w:rsidR="00C03E51" w:rsidRPr="00C03E51" w:rsidRDefault="00C03E51" w:rsidP="008E7AFB">
            <w:pPr>
              <w:rPr>
                <w:rFonts w:ascii="Arial" w:hAnsi="Arial" w:cs="Arial"/>
                <w:szCs w:val="22"/>
                <w:lang w:val="de-DE"/>
              </w:rPr>
            </w:pPr>
          </w:p>
        </w:tc>
        <w:tc>
          <w:tcPr>
            <w:tcW w:w="578" w:type="dxa"/>
          </w:tcPr>
          <w:p w14:paraId="26258880" w14:textId="77777777" w:rsidR="00C03E51" w:rsidRPr="00C03E51" w:rsidRDefault="00C03E51" w:rsidP="008E7AFB">
            <w:pPr>
              <w:rPr>
                <w:rFonts w:ascii="Arial" w:hAnsi="Arial" w:cs="Arial"/>
                <w:szCs w:val="22"/>
                <w:lang w:val="de-DE"/>
              </w:rPr>
            </w:pPr>
          </w:p>
        </w:tc>
        <w:tc>
          <w:tcPr>
            <w:tcW w:w="6167" w:type="dxa"/>
          </w:tcPr>
          <w:p w14:paraId="08F26B79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From Abolition of the Slave Trade to Protection of Immigrants: Danish Colonialism, German Missionaries, and the Development of Ideas of Humanitarian Governance from the Early 18</w:t>
            </w:r>
            <w:r w:rsidRPr="00634F18">
              <w:rPr>
                <w:rFonts w:ascii="Arial" w:hAnsi="Arial" w:cs="Arial"/>
                <w:bCs/>
                <w:szCs w:val="22"/>
                <w:vertAlign w:val="superscript"/>
              </w:rPr>
              <w:t>th</w:t>
            </w:r>
            <w:r w:rsidRPr="00634F18">
              <w:rPr>
                <w:rFonts w:ascii="Arial" w:hAnsi="Arial" w:cs="Arial"/>
                <w:bCs/>
                <w:szCs w:val="22"/>
              </w:rPr>
              <w:t> to the 19</w:t>
            </w:r>
            <w:r w:rsidRPr="00634F18">
              <w:rPr>
                <w:rFonts w:ascii="Arial" w:hAnsi="Arial" w:cs="Arial"/>
                <w:bCs/>
                <w:szCs w:val="22"/>
                <w:vertAlign w:val="superscript"/>
              </w:rPr>
              <w:t>th</w:t>
            </w:r>
            <w:r w:rsidRPr="00634F18">
              <w:rPr>
                <w:rFonts w:ascii="Arial" w:hAnsi="Arial" w:cs="Arial"/>
                <w:bCs/>
                <w:szCs w:val="22"/>
              </w:rPr>
              <w:t> Century</w:t>
            </w:r>
          </w:p>
        </w:tc>
      </w:tr>
      <w:tr w:rsidR="00C03E51" w:rsidRPr="00361B9F" w14:paraId="28FE57BE" w14:textId="77777777" w:rsidTr="00361B9F">
        <w:tc>
          <w:tcPr>
            <w:tcW w:w="1784" w:type="dxa"/>
          </w:tcPr>
          <w:p w14:paraId="5D27194A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4002081F" w14:textId="77777777" w:rsidR="00C03E51" w:rsidRDefault="00C03E51" w:rsidP="008E7AFB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03E51" w:rsidRPr="00361B9F" w14:paraId="7203558A" w14:textId="77777777" w:rsidTr="00361B9F">
        <w:tc>
          <w:tcPr>
            <w:tcW w:w="1784" w:type="dxa"/>
          </w:tcPr>
          <w:p w14:paraId="4078DCA1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5-5:30pm</w:t>
            </w:r>
          </w:p>
        </w:tc>
        <w:tc>
          <w:tcPr>
            <w:tcW w:w="6745" w:type="dxa"/>
            <w:gridSpan w:val="2"/>
          </w:tcPr>
          <w:p w14:paraId="77B4E6B3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2"/>
              </w:rPr>
              <w:t>Dilip</w:t>
            </w:r>
            <w:proofErr w:type="spellEnd"/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Cs w:val="22"/>
              </w:rPr>
              <w:t>Gaonkar</w:t>
            </w:r>
            <w:proofErr w:type="spellEnd"/>
            <w:r>
              <w:rPr>
                <w:rFonts w:ascii="Arial" w:hAnsi="Arial" w:cs="Arial"/>
                <w:color w:val="000000"/>
                <w:szCs w:val="22"/>
              </w:rPr>
              <w:t xml:space="preserve">, </w:t>
            </w:r>
            <w:r w:rsidRPr="00634F18">
              <w:rPr>
                <w:rFonts w:ascii="Arial" w:hAnsi="Arial" w:cs="Arial"/>
                <w:color w:val="000000"/>
                <w:szCs w:val="22"/>
              </w:rPr>
              <w:t>Closing remarks for Day 1</w:t>
            </w:r>
          </w:p>
        </w:tc>
      </w:tr>
      <w:tr w:rsidR="00C03E51" w:rsidRPr="00361B9F" w14:paraId="079DA3E3" w14:textId="77777777" w:rsidTr="00361B9F">
        <w:trPr>
          <w:trHeight w:val="291"/>
        </w:trPr>
        <w:tc>
          <w:tcPr>
            <w:tcW w:w="1784" w:type="dxa"/>
          </w:tcPr>
          <w:p w14:paraId="04F57A5C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5863CC33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63307930" w14:textId="77777777" w:rsidTr="00361B9F">
        <w:tc>
          <w:tcPr>
            <w:tcW w:w="1784" w:type="dxa"/>
          </w:tcPr>
          <w:p w14:paraId="45A4E965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6:00pm-</w:t>
            </w:r>
          </w:p>
        </w:tc>
        <w:tc>
          <w:tcPr>
            <w:tcW w:w="6745" w:type="dxa"/>
            <w:gridSpan w:val="2"/>
          </w:tcPr>
          <w:p w14:paraId="629AAECA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Reception followed by dinner</w:t>
            </w:r>
          </w:p>
        </w:tc>
      </w:tr>
      <w:tr w:rsidR="00C03E51" w:rsidRPr="00634F18" w14:paraId="6217FD2B" w14:textId="77777777" w:rsidTr="00361B9F">
        <w:tc>
          <w:tcPr>
            <w:tcW w:w="8529" w:type="dxa"/>
            <w:gridSpan w:val="3"/>
          </w:tcPr>
          <w:p w14:paraId="55A5FF4D" w14:textId="77777777" w:rsidR="00361B9F" w:rsidRDefault="00361B9F" w:rsidP="008E7AFB">
            <w:pPr>
              <w:rPr>
                <w:rFonts w:ascii="Arial" w:hAnsi="Arial" w:cs="Arial"/>
                <w:b/>
                <w:szCs w:val="22"/>
              </w:rPr>
            </w:pPr>
          </w:p>
          <w:p w14:paraId="5C401725" w14:textId="77777777" w:rsidR="00361B9F" w:rsidRDefault="00361B9F" w:rsidP="008E7AFB">
            <w:pPr>
              <w:rPr>
                <w:rFonts w:ascii="Arial" w:hAnsi="Arial" w:cs="Arial"/>
                <w:b/>
                <w:szCs w:val="22"/>
              </w:rPr>
            </w:pPr>
          </w:p>
          <w:p w14:paraId="21C4CF0B" w14:textId="77777777" w:rsidR="00361B9F" w:rsidRDefault="00361B9F" w:rsidP="008E7AFB">
            <w:pPr>
              <w:rPr>
                <w:rFonts w:ascii="Arial" w:hAnsi="Arial" w:cs="Arial"/>
                <w:b/>
                <w:szCs w:val="22"/>
              </w:rPr>
            </w:pPr>
          </w:p>
          <w:p w14:paraId="1647A25B" w14:textId="77777777" w:rsidR="00361B9F" w:rsidRDefault="00361B9F" w:rsidP="008E7AFB">
            <w:pPr>
              <w:rPr>
                <w:rFonts w:ascii="Arial" w:hAnsi="Arial" w:cs="Arial"/>
                <w:b/>
                <w:szCs w:val="22"/>
              </w:rPr>
            </w:pPr>
          </w:p>
          <w:p w14:paraId="552C29DD" w14:textId="77777777" w:rsidR="00361B9F" w:rsidRDefault="00361B9F" w:rsidP="008E7AFB">
            <w:pPr>
              <w:rPr>
                <w:rFonts w:ascii="Arial" w:hAnsi="Arial" w:cs="Arial"/>
                <w:b/>
                <w:szCs w:val="22"/>
              </w:rPr>
            </w:pPr>
          </w:p>
          <w:p w14:paraId="1A4EF4F4" w14:textId="77777777" w:rsidR="00C03E51" w:rsidRPr="0028724A" w:rsidRDefault="00C03E51" w:rsidP="008E7AFB">
            <w:pPr>
              <w:rPr>
                <w:rFonts w:ascii="Arial" w:hAnsi="Arial" w:cs="Arial"/>
                <w:b/>
                <w:szCs w:val="22"/>
              </w:rPr>
            </w:pPr>
            <w:r w:rsidRPr="0028724A">
              <w:rPr>
                <w:rFonts w:ascii="Arial" w:hAnsi="Arial" w:cs="Arial"/>
                <w:b/>
                <w:szCs w:val="22"/>
              </w:rPr>
              <w:lastRenderedPageBreak/>
              <w:t>Day 2: Friday, March 23</w:t>
            </w:r>
          </w:p>
        </w:tc>
      </w:tr>
      <w:tr w:rsidR="00C03E51" w:rsidRPr="00634F18" w14:paraId="50A42DB4" w14:textId="77777777" w:rsidTr="00361B9F">
        <w:tc>
          <w:tcPr>
            <w:tcW w:w="8529" w:type="dxa"/>
            <w:gridSpan w:val="3"/>
          </w:tcPr>
          <w:p w14:paraId="4D58543B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1697517E" w14:textId="77777777" w:rsidTr="00361B9F">
        <w:trPr>
          <w:trHeight w:val="247"/>
        </w:trPr>
        <w:tc>
          <w:tcPr>
            <w:tcW w:w="1784" w:type="dxa"/>
            <w:vMerge w:val="restart"/>
          </w:tcPr>
          <w:p w14:paraId="457A3D2A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10:30-12:00pm</w:t>
            </w:r>
          </w:p>
        </w:tc>
        <w:tc>
          <w:tcPr>
            <w:tcW w:w="6745" w:type="dxa"/>
            <w:gridSpan w:val="2"/>
          </w:tcPr>
          <w:p w14:paraId="7D8947E0" w14:textId="77777777" w:rsidR="00C03E51" w:rsidRPr="00130F41" w:rsidRDefault="00C03E51" w:rsidP="008E7AFB">
            <w:pPr>
              <w:rPr>
                <w:rFonts w:ascii="Arial" w:hAnsi="Arial" w:cs="Arial"/>
                <w:b/>
                <w:szCs w:val="22"/>
              </w:rPr>
            </w:pPr>
            <w:r w:rsidRPr="00130F41">
              <w:rPr>
                <w:rFonts w:ascii="Arial" w:hAnsi="Arial" w:cs="Arial"/>
                <w:b/>
                <w:szCs w:val="22"/>
              </w:rPr>
              <w:t>Session 3</w:t>
            </w:r>
          </w:p>
        </w:tc>
      </w:tr>
      <w:tr w:rsidR="00C03E51" w:rsidRPr="00634F18" w14:paraId="4B99B65F" w14:textId="77777777" w:rsidTr="00361B9F">
        <w:trPr>
          <w:trHeight w:val="247"/>
        </w:trPr>
        <w:tc>
          <w:tcPr>
            <w:tcW w:w="1784" w:type="dxa"/>
            <w:vMerge/>
          </w:tcPr>
          <w:p w14:paraId="461DFEA7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07BF2922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 xml:space="preserve">Moderator: </w:t>
            </w:r>
            <w:r w:rsidRPr="00634F18">
              <w:rPr>
                <w:rFonts w:ascii="Arial" w:hAnsi="Arial" w:cs="Arial"/>
                <w:color w:val="000000"/>
                <w:szCs w:val="22"/>
              </w:rPr>
              <w:t xml:space="preserve">Vincent </w:t>
            </w:r>
            <w:proofErr w:type="spellStart"/>
            <w:r w:rsidRPr="00634F18">
              <w:rPr>
                <w:rFonts w:ascii="Arial" w:hAnsi="Arial" w:cs="Arial"/>
                <w:color w:val="000000"/>
                <w:szCs w:val="22"/>
              </w:rPr>
              <w:t>Houben</w:t>
            </w:r>
            <w:proofErr w:type="spellEnd"/>
            <w:r w:rsidRPr="00634F18">
              <w:rPr>
                <w:rFonts w:ascii="Arial" w:hAnsi="Arial" w:cs="Arial"/>
                <w:color w:val="000000"/>
                <w:szCs w:val="22"/>
              </w:rPr>
              <w:t xml:space="preserve">, Humboldt </w:t>
            </w:r>
            <w:proofErr w:type="spellStart"/>
            <w:r w:rsidRPr="00634F18">
              <w:rPr>
                <w:rFonts w:ascii="Arial" w:hAnsi="Arial" w:cs="Arial"/>
                <w:color w:val="000000"/>
                <w:szCs w:val="22"/>
              </w:rPr>
              <w:t>Universität</w:t>
            </w:r>
            <w:proofErr w:type="spellEnd"/>
          </w:p>
        </w:tc>
      </w:tr>
      <w:tr w:rsidR="0085738F" w:rsidRPr="00634F18" w14:paraId="051E7EC0" w14:textId="77777777" w:rsidTr="00361B9F">
        <w:trPr>
          <w:trHeight w:val="247"/>
        </w:trPr>
        <w:tc>
          <w:tcPr>
            <w:tcW w:w="1784" w:type="dxa"/>
            <w:vMerge/>
          </w:tcPr>
          <w:p w14:paraId="62F63D1E" w14:textId="77777777" w:rsidR="0085738F" w:rsidRPr="00634F18" w:rsidRDefault="0085738F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1B93833D" w14:textId="77777777" w:rsidR="0085738F" w:rsidRPr="00634F18" w:rsidRDefault="0085738F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4FA51861" w14:textId="77777777" w:rsidTr="00361B9F">
        <w:trPr>
          <w:trHeight w:val="245"/>
        </w:trPr>
        <w:tc>
          <w:tcPr>
            <w:tcW w:w="1784" w:type="dxa"/>
            <w:vMerge/>
          </w:tcPr>
          <w:p w14:paraId="7DF13914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2A27B059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proofErr w:type="spellStart"/>
            <w:r w:rsidRPr="00634F18">
              <w:rPr>
                <w:rFonts w:ascii="Arial" w:hAnsi="Arial" w:cs="Arial"/>
                <w:bCs/>
                <w:szCs w:val="22"/>
              </w:rPr>
              <w:t>Leida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> </w:t>
            </w:r>
            <w:proofErr w:type="spellStart"/>
            <w:r w:rsidRPr="00634F18">
              <w:rPr>
                <w:rFonts w:ascii="Arial" w:hAnsi="Arial" w:cs="Arial"/>
                <w:bCs/>
                <w:szCs w:val="22"/>
              </w:rPr>
              <w:t>Fernández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>, CSIC Madrid</w:t>
            </w:r>
          </w:p>
        </w:tc>
      </w:tr>
      <w:tr w:rsidR="00C03E51" w:rsidRPr="00361B9F" w14:paraId="203DC83F" w14:textId="77777777" w:rsidTr="00361B9F">
        <w:trPr>
          <w:trHeight w:val="593"/>
        </w:trPr>
        <w:tc>
          <w:tcPr>
            <w:tcW w:w="1784" w:type="dxa"/>
            <w:vMerge/>
          </w:tcPr>
          <w:p w14:paraId="0BA5171C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577446CA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167" w:type="dxa"/>
          </w:tcPr>
          <w:p w14:paraId="22CCA760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A Laboratory for Colonial Agricultural Modernity: Sugar and Slavery in Cuba from the 1750s to the 1870s</w:t>
            </w:r>
          </w:p>
        </w:tc>
      </w:tr>
      <w:tr w:rsidR="00C03E51" w:rsidRPr="00361B9F" w14:paraId="7B0B2516" w14:textId="77777777" w:rsidTr="00361B9F">
        <w:tc>
          <w:tcPr>
            <w:tcW w:w="1784" w:type="dxa"/>
          </w:tcPr>
          <w:p w14:paraId="7D37DF77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6384DC7A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C03E51" w:rsidRPr="00634F18" w14:paraId="69776885" w14:textId="77777777" w:rsidTr="00361B9F">
        <w:tc>
          <w:tcPr>
            <w:tcW w:w="1784" w:type="dxa"/>
          </w:tcPr>
          <w:p w14:paraId="759AA4FD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48B8829C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Ulrike</w:t>
            </w:r>
            <w:r w:rsidRPr="00634F18">
              <w:rPr>
                <w:rFonts w:ascii="Arial" w:hAnsi="Arial" w:cs="Arial"/>
                <w:szCs w:val="22"/>
              </w:rPr>
              <w:t> </w:t>
            </w:r>
            <w:proofErr w:type="spellStart"/>
            <w:r w:rsidRPr="00634F18">
              <w:rPr>
                <w:rFonts w:ascii="Arial" w:hAnsi="Arial" w:cs="Arial"/>
                <w:bCs/>
                <w:szCs w:val="22"/>
              </w:rPr>
              <w:t>Kirchberger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634F18">
              <w:rPr>
                <w:rFonts w:ascii="Arial" w:hAnsi="Arial" w:cs="Arial"/>
                <w:szCs w:val="22"/>
              </w:rPr>
              <w:t>Universität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 xml:space="preserve"> Kassel</w:t>
            </w:r>
          </w:p>
        </w:tc>
      </w:tr>
      <w:tr w:rsidR="00C03E51" w:rsidRPr="00361B9F" w14:paraId="4014879C" w14:textId="77777777" w:rsidTr="00361B9F">
        <w:trPr>
          <w:trHeight w:val="575"/>
        </w:trPr>
        <w:tc>
          <w:tcPr>
            <w:tcW w:w="1784" w:type="dxa"/>
          </w:tcPr>
          <w:p w14:paraId="24F1ABF5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665E9039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167" w:type="dxa"/>
          </w:tcPr>
          <w:p w14:paraId="54CFB9B7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 xml:space="preserve">Ecologies beyond the Plantation Economy: </w:t>
            </w:r>
            <w:proofErr w:type="spellStart"/>
            <w:r w:rsidRPr="00634F18">
              <w:rPr>
                <w:rFonts w:ascii="Arial" w:hAnsi="Arial" w:cs="Arial"/>
                <w:bCs/>
                <w:szCs w:val="22"/>
              </w:rPr>
              <w:t>Biochronologies</w:t>
            </w:r>
            <w:proofErr w:type="spellEnd"/>
            <w:r w:rsidRPr="00634F18">
              <w:rPr>
                <w:rFonts w:ascii="Arial" w:hAnsi="Arial" w:cs="Arial"/>
                <w:bCs/>
                <w:szCs w:val="22"/>
              </w:rPr>
              <w:t xml:space="preserve"> in the Indian Ocean World, 1850-1920</w:t>
            </w:r>
          </w:p>
        </w:tc>
      </w:tr>
      <w:tr w:rsidR="00C03E51" w:rsidRPr="00361B9F" w14:paraId="30651588" w14:textId="77777777" w:rsidTr="00361B9F">
        <w:trPr>
          <w:trHeight w:val="247"/>
        </w:trPr>
        <w:tc>
          <w:tcPr>
            <w:tcW w:w="1784" w:type="dxa"/>
          </w:tcPr>
          <w:p w14:paraId="6EA33540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063EC054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58371CC9" w14:textId="77777777" w:rsidTr="00361B9F">
        <w:trPr>
          <w:trHeight w:val="247"/>
        </w:trPr>
        <w:tc>
          <w:tcPr>
            <w:tcW w:w="1784" w:type="dxa"/>
          </w:tcPr>
          <w:p w14:paraId="30F7D308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12:00-1:30pm</w:t>
            </w:r>
          </w:p>
        </w:tc>
        <w:tc>
          <w:tcPr>
            <w:tcW w:w="6745" w:type="dxa"/>
            <w:gridSpan w:val="2"/>
          </w:tcPr>
          <w:p w14:paraId="2E679E78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Lunch</w:t>
            </w:r>
          </w:p>
        </w:tc>
      </w:tr>
      <w:tr w:rsidR="00C03E51" w:rsidRPr="00634F18" w14:paraId="2140F9D7" w14:textId="77777777" w:rsidTr="00361B9F">
        <w:trPr>
          <w:trHeight w:val="247"/>
        </w:trPr>
        <w:tc>
          <w:tcPr>
            <w:tcW w:w="1784" w:type="dxa"/>
          </w:tcPr>
          <w:p w14:paraId="555837E4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3464FCBF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5A0606E9" w14:textId="77777777" w:rsidTr="00361B9F">
        <w:trPr>
          <w:trHeight w:val="247"/>
        </w:trPr>
        <w:tc>
          <w:tcPr>
            <w:tcW w:w="1784" w:type="dxa"/>
            <w:vMerge w:val="restart"/>
          </w:tcPr>
          <w:p w14:paraId="54BD6766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1:30-3pm</w:t>
            </w:r>
          </w:p>
        </w:tc>
        <w:tc>
          <w:tcPr>
            <w:tcW w:w="6745" w:type="dxa"/>
            <w:gridSpan w:val="2"/>
          </w:tcPr>
          <w:p w14:paraId="01349A09" w14:textId="77777777" w:rsidR="00C03E51" w:rsidRPr="00130F41" w:rsidRDefault="00C03E51" w:rsidP="008E7AFB">
            <w:pPr>
              <w:rPr>
                <w:rFonts w:ascii="Arial" w:hAnsi="Arial" w:cs="Arial"/>
                <w:b/>
                <w:szCs w:val="22"/>
              </w:rPr>
            </w:pPr>
            <w:r w:rsidRPr="00130F41">
              <w:rPr>
                <w:rFonts w:ascii="Arial" w:hAnsi="Arial" w:cs="Arial"/>
                <w:b/>
                <w:szCs w:val="22"/>
              </w:rPr>
              <w:t>Session 4</w:t>
            </w:r>
          </w:p>
        </w:tc>
      </w:tr>
      <w:tr w:rsidR="00C03E51" w:rsidRPr="00361B9F" w14:paraId="1BF35FA6" w14:textId="77777777" w:rsidTr="00361B9F">
        <w:trPr>
          <w:trHeight w:val="247"/>
        </w:trPr>
        <w:tc>
          <w:tcPr>
            <w:tcW w:w="1784" w:type="dxa"/>
            <w:vMerge/>
          </w:tcPr>
          <w:p w14:paraId="344408F7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3118B563" w14:textId="77777777" w:rsidR="00C03E51" w:rsidRPr="00DD6B5F" w:rsidRDefault="00C03E51" w:rsidP="008E7AFB">
            <w:pPr>
              <w:rPr>
                <w:rFonts w:ascii="Arial" w:hAnsi="Arial" w:cs="Arial"/>
                <w:color w:val="000000"/>
                <w:szCs w:val="22"/>
              </w:rPr>
            </w:pPr>
            <w:r w:rsidRPr="00DD6B5F">
              <w:rPr>
                <w:rFonts w:ascii="Arial" w:hAnsi="Arial" w:cs="Arial"/>
                <w:color w:val="000000"/>
                <w:szCs w:val="22"/>
              </w:rPr>
              <w:t>Moderator: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On Barak, Tel Aviv University</w:t>
            </w:r>
          </w:p>
        </w:tc>
      </w:tr>
      <w:tr w:rsidR="0085738F" w:rsidRPr="00361B9F" w14:paraId="4095A131" w14:textId="77777777" w:rsidTr="00361B9F">
        <w:trPr>
          <w:trHeight w:val="247"/>
        </w:trPr>
        <w:tc>
          <w:tcPr>
            <w:tcW w:w="1784" w:type="dxa"/>
            <w:vMerge/>
          </w:tcPr>
          <w:p w14:paraId="62A91E1F" w14:textId="77777777" w:rsidR="0085738F" w:rsidRPr="00634F18" w:rsidRDefault="0085738F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0CF57BA8" w14:textId="77777777" w:rsidR="0085738F" w:rsidRPr="00DD6B5F" w:rsidRDefault="0085738F" w:rsidP="008E7AFB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03E51" w:rsidRPr="00361B9F" w14:paraId="5BB688FE" w14:textId="77777777" w:rsidTr="00361B9F">
        <w:trPr>
          <w:trHeight w:val="245"/>
        </w:trPr>
        <w:tc>
          <w:tcPr>
            <w:tcW w:w="1784" w:type="dxa"/>
            <w:vMerge/>
          </w:tcPr>
          <w:p w14:paraId="4755A161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3B1CD224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Rachel Kurian</w:t>
            </w:r>
            <w:r w:rsidRPr="00634F18">
              <w:rPr>
                <w:rFonts w:ascii="Arial" w:hAnsi="Arial" w:cs="Arial"/>
                <w:szCs w:val="22"/>
              </w:rPr>
              <w:t>, Erasmus Graduate School of Social Sciences and the Humanities</w:t>
            </w:r>
          </w:p>
        </w:tc>
      </w:tr>
      <w:tr w:rsidR="00C03E51" w:rsidRPr="00361B9F" w14:paraId="12F17AED" w14:textId="77777777" w:rsidTr="00361B9F">
        <w:trPr>
          <w:trHeight w:val="593"/>
        </w:trPr>
        <w:tc>
          <w:tcPr>
            <w:tcW w:w="1784" w:type="dxa"/>
            <w:vMerge/>
          </w:tcPr>
          <w:p w14:paraId="04B250EB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47D6F647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167" w:type="dxa"/>
          </w:tcPr>
          <w:p w14:paraId="1CB2D065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 xml:space="preserve">The Industrial Plantation under Colonialism in South Asia: Finance Capital, Price Takers, and </w:t>
            </w:r>
            <w:proofErr w:type="spellStart"/>
            <w:r w:rsidRPr="00634F18">
              <w:rPr>
                <w:rFonts w:ascii="Arial" w:hAnsi="Arial" w:cs="Arial"/>
                <w:bCs/>
                <w:szCs w:val="22"/>
              </w:rPr>
              <w:t>Labour</w:t>
            </w:r>
            <w:proofErr w:type="spellEnd"/>
            <w:r w:rsidRPr="00634F18">
              <w:rPr>
                <w:rFonts w:ascii="Arial" w:hAnsi="Arial" w:cs="Arial"/>
                <w:bCs/>
                <w:szCs w:val="22"/>
              </w:rPr>
              <w:t xml:space="preserve"> Regimes</w:t>
            </w:r>
          </w:p>
        </w:tc>
      </w:tr>
      <w:tr w:rsidR="00C03E51" w:rsidRPr="00361B9F" w14:paraId="17B99A9C" w14:textId="77777777" w:rsidTr="00361B9F">
        <w:tc>
          <w:tcPr>
            <w:tcW w:w="1784" w:type="dxa"/>
          </w:tcPr>
          <w:p w14:paraId="55058D78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51111759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C03E51" w:rsidRPr="00634F18" w14:paraId="2E33DD3B" w14:textId="77777777" w:rsidTr="00361B9F">
        <w:tc>
          <w:tcPr>
            <w:tcW w:w="1784" w:type="dxa"/>
          </w:tcPr>
          <w:p w14:paraId="466D0E04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60BF83E5" w14:textId="77777777" w:rsidR="00C03E51" w:rsidRPr="00C03E51" w:rsidRDefault="00C03E51" w:rsidP="008E7AFB">
            <w:pPr>
              <w:rPr>
                <w:rFonts w:ascii="Arial" w:hAnsi="Arial" w:cs="Arial"/>
                <w:szCs w:val="22"/>
                <w:lang w:val="de-DE"/>
              </w:rPr>
            </w:pPr>
            <w:r w:rsidRPr="00C03E51">
              <w:rPr>
                <w:rFonts w:ascii="Arial" w:hAnsi="Arial" w:cs="Arial"/>
                <w:bCs/>
                <w:szCs w:val="22"/>
                <w:lang w:val="de-DE"/>
              </w:rPr>
              <w:t>Kris</w:t>
            </w:r>
            <w:r w:rsidRPr="00C03E51">
              <w:rPr>
                <w:rFonts w:ascii="Arial" w:hAnsi="Arial" w:cs="Arial"/>
                <w:szCs w:val="22"/>
                <w:lang w:val="de-DE"/>
              </w:rPr>
              <w:t> </w:t>
            </w:r>
            <w:proofErr w:type="spellStart"/>
            <w:r w:rsidRPr="00C03E51">
              <w:rPr>
                <w:rFonts w:ascii="Arial" w:hAnsi="Arial" w:cs="Arial"/>
                <w:bCs/>
                <w:szCs w:val="22"/>
                <w:lang w:val="de-DE"/>
              </w:rPr>
              <w:t>Manjapra</w:t>
            </w:r>
            <w:proofErr w:type="spellEnd"/>
            <w:r w:rsidRPr="00C03E51">
              <w:rPr>
                <w:rFonts w:ascii="Arial" w:hAnsi="Arial" w:cs="Arial"/>
                <w:szCs w:val="22"/>
                <w:lang w:val="de-DE"/>
              </w:rPr>
              <w:t xml:space="preserve">, Wissenschaftskolleg zu Berlin </w:t>
            </w:r>
            <w:proofErr w:type="spellStart"/>
            <w:r w:rsidRPr="00C03E51">
              <w:rPr>
                <w:rFonts w:ascii="Arial" w:hAnsi="Arial" w:cs="Arial"/>
                <w:szCs w:val="22"/>
                <w:lang w:val="de-DE"/>
              </w:rPr>
              <w:t>and</w:t>
            </w:r>
            <w:proofErr w:type="spellEnd"/>
            <w:r w:rsidRPr="00C03E51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 w:rsidRPr="00C03E51">
              <w:rPr>
                <w:rFonts w:ascii="Arial" w:hAnsi="Arial" w:cs="Arial"/>
                <w:szCs w:val="22"/>
                <w:lang w:val="de-DE"/>
              </w:rPr>
              <w:t>Tufts</w:t>
            </w:r>
            <w:proofErr w:type="spellEnd"/>
            <w:r w:rsidRPr="00C03E51">
              <w:rPr>
                <w:rFonts w:ascii="Arial" w:hAnsi="Arial" w:cs="Arial"/>
                <w:szCs w:val="22"/>
                <w:lang w:val="de-DE"/>
              </w:rPr>
              <w:t xml:space="preserve"> University, Boston</w:t>
            </w:r>
          </w:p>
        </w:tc>
      </w:tr>
      <w:tr w:rsidR="00C03E51" w:rsidRPr="00361B9F" w14:paraId="16B8522D" w14:textId="77777777" w:rsidTr="00361B9F">
        <w:trPr>
          <w:trHeight w:val="575"/>
        </w:trPr>
        <w:tc>
          <w:tcPr>
            <w:tcW w:w="1784" w:type="dxa"/>
          </w:tcPr>
          <w:p w14:paraId="16BAEFA3" w14:textId="77777777" w:rsidR="00C03E51" w:rsidRPr="00C03E51" w:rsidRDefault="00C03E51" w:rsidP="008E7AFB">
            <w:pPr>
              <w:rPr>
                <w:rFonts w:ascii="Arial" w:hAnsi="Arial" w:cs="Arial"/>
                <w:szCs w:val="22"/>
                <w:lang w:val="de-DE"/>
              </w:rPr>
            </w:pPr>
          </w:p>
        </w:tc>
        <w:tc>
          <w:tcPr>
            <w:tcW w:w="578" w:type="dxa"/>
          </w:tcPr>
          <w:p w14:paraId="1C87F378" w14:textId="77777777" w:rsidR="00C03E51" w:rsidRPr="00C03E51" w:rsidRDefault="00C03E51" w:rsidP="008E7AFB">
            <w:pPr>
              <w:rPr>
                <w:rFonts w:ascii="Arial" w:hAnsi="Arial" w:cs="Arial"/>
                <w:szCs w:val="22"/>
                <w:lang w:val="de-DE"/>
              </w:rPr>
            </w:pPr>
          </w:p>
        </w:tc>
        <w:tc>
          <w:tcPr>
            <w:tcW w:w="6167" w:type="dxa"/>
          </w:tcPr>
          <w:p w14:paraId="2693FF5D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Forms of the Multinational in an Axial Period: Force, Race, and Finance on Colonial Agro-Industrial Frontiers, 1830-1890</w:t>
            </w:r>
          </w:p>
        </w:tc>
      </w:tr>
      <w:tr w:rsidR="00C03E51" w:rsidRPr="00361B9F" w14:paraId="5849C326" w14:textId="77777777" w:rsidTr="00361B9F">
        <w:tc>
          <w:tcPr>
            <w:tcW w:w="1784" w:type="dxa"/>
          </w:tcPr>
          <w:p w14:paraId="38355573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711BF318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61E1173C" w14:textId="77777777" w:rsidTr="00361B9F">
        <w:tc>
          <w:tcPr>
            <w:tcW w:w="1784" w:type="dxa"/>
          </w:tcPr>
          <w:p w14:paraId="20D06425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3-3:30pm</w:t>
            </w:r>
          </w:p>
        </w:tc>
        <w:tc>
          <w:tcPr>
            <w:tcW w:w="6745" w:type="dxa"/>
            <w:gridSpan w:val="2"/>
          </w:tcPr>
          <w:p w14:paraId="759EA306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Break</w:t>
            </w:r>
          </w:p>
        </w:tc>
      </w:tr>
      <w:tr w:rsidR="00C03E51" w:rsidRPr="00634F18" w14:paraId="4E2217C7" w14:textId="77777777" w:rsidTr="00361B9F">
        <w:tc>
          <w:tcPr>
            <w:tcW w:w="1784" w:type="dxa"/>
          </w:tcPr>
          <w:p w14:paraId="134554F5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65D8EDA7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5A593D0E" w14:textId="77777777" w:rsidTr="00361B9F">
        <w:trPr>
          <w:trHeight w:val="247"/>
        </w:trPr>
        <w:tc>
          <w:tcPr>
            <w:tcW w:w="1784" w:type="dxa"/>
            <w:vMerge w:val="restart"/>
          </w:tcPr>
          <w:p w14:paraId="0CF70DA7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3:30-5pm</w:t>
            </w:r>
          </w:p>
        </w:tc>
        <w:tc>
          <w:tcPr>
            <w:tcW w:w="6745" w:type="dxa"/>
            <w:gridSpan w:val="2"/>
          </w:tcPr>
          <w:p w14:paraId="7CD389C5" w14:textId="77777777" w:rsidR="00C03E51" w:rsidRPr="00634F18" w:rsidRDefault="00C03E51" w:rsidP="008E7AFB">
            <w:pPr>
              <w:rPr>
                <w:rFonts w:ascii="Arial" w:hAnsi="Arial" w:cs="Arial"/>
                <w:b/>
                <w:szCs w:val="22"/>
              </w:rPr>
            </w:pPr>
            <w:r w:rsidRPr="00634F18">
              <w:rPr>
                <w:rFonts w:ascii="Arial" w:hAnsi="Arial" w:cs="Arial"/>
                <w:b/>
                <w:szCs w:val="22"/>
              </w:rPr>
              <w:t xml:space="preserve">Session </w:t>
            </w:r>
            <w:r>
              <w:rPr>
                <w:rFonts w:ascii="Arial" w:hAnsi="Arial" w:cs="Arial"/>
                <w:b/>
                <w:szCs w:val="22"/>
              </w:rPr>
              <w:t>5</w:t>
            </w:r>
          </w:p>
        </w:tc>
      </w:tr>
      <w:tr w:rsidR="00C03E51" w:rsidRPr="00634F18" w14:paraId="5D274457" w14:textId="77777777" w:rsidTr="00361B9F">
        <w:trPr>
          <w:trHeight w:val="282"/>
        </w:trPr>
        <w:tc>
          <w:tcPr>
            <w:tcW w:w="1784" w:type="dxa"/>
            <w:vMerge/>
          </w:tcPr>
          <w:p w14:paraId="2C8830E8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7FC9008E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 xml:space="preserve">Moderator: </w:t>
            </w:r>
            <w:r w:rsidRPr="00634F18">
              <w:rPr>
                <w:rFonts w:ascii="Arial" w:hAnsi="Arial" w:cs="Arial"/>
                <w:color w:val="000000"/>
                <w:szCs w:val="22"/>
              </w:rPr>
              <w:t xml:space="preserve">Andreas Eckert, Humboldt </w:t>
            </w:r>
            <w:proofErr w:type="spellStart"/>
            <w:r w:rsidRPr="00634F18">
              <w:rPr>
                <w:rFonts w:ascii="Arial" w:hAnsi="Arial" w:cs="Arial"/>
                <w:color w:val="000000"/>
                <w:szCs w:val="22"/>
              </w:rPr>
              <w:t>Universität</w:t>
            </w:r>
            <w:proofErr w:type="spellEnd"/>
          </w:p>
        </w:tc>
      </w:tr>
      <w:tr w:rsidR="0085738F" w:rsidRPr="00634F18" w14:paraId="5215731C" w14:textId="77777777" w:rsidTr="00361B9F">
        <w:trPr>
          <w:trHeight w:val="282"/>
        </w:trPr>
        <w:tc>
          <w:tcPr>
            <w:tcW w:w="1784" w:type="dxa"/>
            <w:vMerge/>
          </w:tcPr>
          <w:p w14:paraId="4675A814" w14:textId="77777777" w:rsidR="0085738F" w:rsidRPr="00634F18" w:rsidRDefault="0085738F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2ABDE561" w14:textId="77777777" w:rsidR="0085738F" w:rsidRPr="00634F18" w:rsidRDefault="0085738F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1D9AE6C7" w14:textId="77777777" w:rsidTr="00361B9F">
        <w:trPr>
          <w:trHeight w:val="245"/>
        </w:trPr>
        <w:tc>
          <w:tcPr>
            <w:tcW w:w="1784" w:type="dxa"/>
            <w:vMerge/>
          </w:tcPr>
          <w:p w14:paraId="1BEDCDD8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0CFE94B0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Zach</w:t>
            </w:r>
            <w:r w:rsidRPr="00634F18">
              <w:rPr>
                <w:rFonts w:ascii="Arial" w:hAnsi="Arial" w:cs="Arial"/>
                <w:szCs w:val="22"/>
              </w:rPr>
              <w:t> </w:t>
            </w:r>
            <w:r w:rsidRPr="00634F18">
              <w:rPr>
                <w:rFonts w:ascii="Arial" w:hAnsi="Arial" w:cs="Arial"/>
                <w:bCs/>
                <w:szCs w:val="22"/>
              </w:rPr>
              <w:t>Sell, Brown University</w:t>
            </w:r>
          </w:p>
        </w:tc>
      </w:tr>
      <w:tr w:rsidR="00C03E51" w:rsidRPr="00361B9F" w14:paraId="797648F4" w14:textId="77777777" w:rsidTr="00361B9F">
        <w:trPr>
          <w:trHeight w:val="245"/>
        </w:trPr>
        <w:tc>
          <w:tcPr>
            <w:tcW w:w="1784" w:type="dxa"/>
          </w:tcPr>
          <w:p w14:paraId="5A9414AB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7DE9BCAF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6167" w:type="dxa"/>
          </w:tcPr>
          <w:p w14:paraId="0AF87A3E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>U.S. Settler Slavery in Imperial Perspective</w:t>
            </w:r>
          </w:p>
        </w:tc>
      </w:tr>
      <w:tr w:rsidR="00C03E51" w:rsidRPr="00361B9F" w14:paraId="750C8A02" w14:textId="77777777" w:rsidTr="00361B9F">
        <w:trPr>
          <w:trHeight w:val="245"/>
        </w:trPr>
        <w:tc>
          <w:tcPr>
            <w:tcW w:w="1784" w:type="dxa"/>
          </w:tcPr>
          <w:p w14:paraId="49D9ADD4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3EEE7B27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6167" w:type="dxa"/>
          </w:tcPr>
          <w:p w14:paraId="5DF7588A" w14:textId="77777777" w:rsidR="00C03E51" w:rsidRPr="00634F18" w:rsidRDefault="00C03E51" w:rsidP="008E7AFB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C03E51" w:rsidRPr="00361B9F" w14:paraId="43933EB6" w14:textId="77777777" w:rsidTr="00361B9F">
        <w:tc>
          <w:tcPr>
            <w:tcW w:w="1784" w:type="dxa"/>
          </w:tcPr>
          <w:p w14:paraId="7D1773CC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07C249BB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proofErr w:type="spellStart"/>
            <w:r w:rsidRPr="00634F18">
              <w:rPr>
                <w:rFonts w:ascii="Arial" w:hAnsi="Arial" w:cs="Arial"/>
                <w:bCs/>
                <w:szCs w:val="22"/>
              </w:rPr>
              <w:t>Claiton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> </w:t>
            </w:r>
            <w:r w:rsidRPr="00634F18">
              <w:rPr>
                <w:rFonts w:ascii="Arial" w:hAnsi="Arial" w:cs="Arial"/>
                <w:bCs/>
                <w:szCs w:val="22"/>
              </w:rPr>
              <w:t>da Silva</w:t>
            </w:r>
            <w:r w:rsidRPr="00634F18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634F18">
              <w:rPr>
                <w:rFonts w:ascii="Arial" w:hAnsi="Arial" w:cs="Arial"/>
                <w:szCs w:val="22"/>
              </w:rPr>
              <w:t>Universidade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 xml:space="preserve"> Federal da </w:t>
            </w:r>
            <w:proofErr w:type="spellStart"/>
            <w:r w:rsidRPr="00634F18">
              <w:rPr>
                <w:rFonts w:ascii="Arial" w:hAnsi="Arial" w:cs="Arial"/>
                <w:szCs w:val="22"/>
              </w:rPr>
              <w:t>Fronteira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634F18">
              <w:rPr>
                <w:rFonts w:ascii="Arial" w:hAnsi="Arial" w:cs="Arial"/>
                <w:szCs w:val="22"/>
              </w:rPr>
              <w:t>Sul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>/Federal University of Southern Frontier</w:t>
            </w:r>
          </w:p>
        </w:tc>
      </w:tr>
      <w:tr w:rsidR="00C03E51" w:rsidRPr="00361B9F" w14:paraId="7DC9F5F9" w14:textId="77777777" w:rsidTr="00361B9F">
        <w:trPr>
          <w:trHeight w:val="575"/>
        </w:trPr>
        <w:tc>
          <w:tcPr>
            <w:tcW w:w="1784" w:type="dxa"/>
          </w:tcPr>
          <w:p w14:paraId="02D9934E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8" w:type="dxa"/>
          </w:tcPr>
          <w:p w14:paraId="6FF4B9E0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167" w:type="dxa"/>
          </w:tcPr>
          <w:p w14:paraId="1A8BBC78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bCs/>
                <w:szCs w:val="22"/>
              </w:rPr>
              <w:t xml:space="preserve">Conquering the Brazilian </w:t>
            </w:r>
            <w:proofErr w:type="spellStart"/>
            <w:r w:rsidRPr="00634F18">
              <w:rPr>
                <w:rFonts w:ascii="Arial" w:hAnsi="Arial" w:cs="Arial"/>
                <w:bCs/>
                <w:szCs w:val="22"/>
              </w:rPr>
              <w:t>Cerrados</w:t>
            </w:r>
            <w:proofErr w:type="spellEnd"/>
            <w:r w:rsidRPr="00634F18">
              <w:rPr>
                <w:rFonts w:ascii="Arial" w:hAnsi="Arial" w:cs="Arial"/>
                <w:bCs/>
                <w:szCs w:val="22"/>
              </w:rPr>
              <w:t>: Shaping an Agricultural System for Global Savannas</w:t>
            </w:r>
          </w:p>
        </w:tc>
      </w:tr>
      <w:tr w:rsidR="00C03E51" w:rsidRPr="00361B9F" w14:paraId="7EDBA4E7" w14:textId="77777777" w:rsidTr="00361B9F">
        <w:tc>
          <w:tcPr>
            <w:tcW w:w="1784" w:type="dxa"/>
          </w:tcPr>
          <w:p w14:paraId="47EE3C01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1980D798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361B9F" w14:paraId="34A6B11C" w14:textId="77777777" w:rsidTr="00361B9F">
        <w:trPr>
          <w:trHeight w:val="282"/>
        </w:trPr>
        <w:tc>
          <w:tcPr>
            <w:tcW w:w="1784" w:type="dxa"/>
          </w:tcPr>
          <w:p w14:paraId="4B522515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5-5:30pm</w:t>
            </w:r>
          </w:p>
        </w:tc>
        <w:tc>
          <w:tcPr>
            <w:tcW w:w="6745" w:type="dxa"/>
            <w:gridSpan w:val="2"/>
          </w:tcPr>
          <w:p w14:paraId="29657783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proofErr w:type="spellStart"/>
            <w:r w:rsidRPr="00634F18">
              <w:rPr>
                <w:rFonts w:ascii="Arial" w:hAnsi="Arial" w:cs="Arial"/>
                <w:szCs w:val="22"/>
              </w:rPr>
              <w:t>Ulbe</w:t>
            </w:r>
            <w:proofErr w:type="spellEnd"/>
            <w:r w:rsidRPr="00634F18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634F18">
              <w:rPr>
                <w:rFonts w:ascii="Arial" w:hAnsi="Arial" w:cs="Arial"/>
                <w:szCs w:val="22"/>
              </w:rPr>
              <w:t>Bosma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and Andreas Eckert</w:t>
            </w:r>
            <w:r w:rsidRPr="00634F18">
              <w:rPr>
                <w:rFonts w:ascii="Arial" w:hAnsi="Arial" w:cs="Arial"/>
                <w:szCs w:val="22"/>
              </w:rPr>
              <w:t>, Closing Remarks</w:t>
            </w:r>
          </w:p>
        </w:tc>
      </w:tr>
      <w:tr w:rsidR="00C03E51" w:rsidRPr="00361B9F" w14:paraId="36747D81" w14:textId="77777777" w:rsidTr="00361B9F">
        <w:trPr>
          <w:trHeight w:val="282"/>
        </w:trPr>
        <w:tc>
          <w:tcPr>
            <w:tcW w:w="1784" w:type="dxa"/>
          </w:tcPr>
          <w:p w14:paraId="79E554D0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6DF3A100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0597F852" w14:textId="77777777" w:rsidTr="00361B9F">
        <w:trPr>
          <w:trHeight w:val="323"/>
        </w:trPr>
        <w:tc>
          <w:tcPr>
            <w:tcW w:w="1784" w:type="dxa"/>
          </w:tcPr>
          <w:p w14:paraId="2DFF851F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5:30-6</w:t>
            </w:r>
            <w:r>
              <w:rPr>
                <w:rFonts w:ascii="Arial" w:hAnsi="Arial" w:cs="Arial"/>
                <w:szCs w:val="22"/>
              </w:rPr>
              <w:t>:30</w:t>
            </w:r>
            <w:r w:rsidRPr="00634F18">
              <w:rPr>
                <w:rFonts w:ascii="Arial" w:hAnsi="Arial" w:cs="Arial"/>
                <w:szCs w:val="22"/>
              </w:rPr>
              <w:t>pm</w:t>
            </w:r>
          </w:p>
        </w:tc>
        <w:tc>
          <w:tcPr>
            <w:tcW w:w="6745" w:type="dxa"/>
            <w:gridSpan w:val="2"/>
          </w:tcPr>
          <w:p w14:paraId="3EA2C623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Discussion</w:t>
            </w:r>
          </w:p>
        </w:tc>
      </w:tr>
      <w:tr w:rsidR="00C03E51" w:rsidRPr="00634F18" w14:paraId="53AAC5D9" w14:textId="77777777" w:rsidTr="00361B9F">
        <w:trPr>
          <w:trHeight w:val="323"/>
        </w:trPr>
        <w:tc>
          <w:tcPr>
            <w:tcW w:w="1784" w:type="dxa"/>
          </w:tcPr>
          <w:p w14:paraId="321E1FD5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745" w:type="dxa"/>
            <w:gridSpan w:val="2"/>
          </w:tcPr>
          <w:p w14:paraId="48B7F124" w14:textId="77777777" w:rsidR="00C03E51" w:rsidRDefault="00C03E51" w:rsidP="008E7AFB">
            <w:pPr>
              <w:rPr>
                <w:rFonts w:ascii="Arial" w:hAnsi="Arial" w:cs="Arial"/>
                <w:szCs w:val="22"/>
              </w:rPr>
            </w:pPr>
          </w:p>
        </w:tc>
      </w:tr>
      <w:tr w:rsidR="00C03E51" w:rsidRPr="00634F18" w14:paraId="735E6EC3" w14:textId="77777777" w:rsidTr="00361B9F">
        <w:tc>
          <w:tcPr>
            <w:tcW w:w="1784" w:type="dxa"/>
          </w:tcPr>
          <w:p w14:paraId="5974F284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7:00pm-</w:t>
            </w:r>
          </w:p>
        </w:tc>
        <w:tc>
          <w:tcPr>
            <w:tcW w:w="6745" w:type="dxa"/>
            <w:gridSpan w:val="2"/>
          </w:tcPr>
          <w:p w14:paraId="7688A63D" w14:textId="77777777" w:rsidR="00C03E51" w:rsidRPr="00634F18" w:rsidRDefault="00C03E51" w:rsidP="008E7AFB">
            <w:pPr>
              <w:rPr>
                <w:rFonts w:ascii="Arial" w:hAnsi="Arial" w:cs="Arial"/>
                <w:szCs w:val="22"/>
              </w:rPr>
            </w:pPr>
            <w:r w:rsidRPr="00634F18">
              <w:rPr>
                <w:rFonts w:ascii="Arial" w:hAnsi="Arial" w:cs="Arial"/>
                <w:szCs w:val="22"/>
              </w:rPr>
              <w:t>Dinner</w:t>
            </w:r>
          </w:p>
        </w:tc>
      </w:tr>
    </w:tbl>
    <w:p w14:paraId="08CC31BE" w14:textId="77777777" w:rsidR="00C03E51" w:rsidRPr="00634F18" w:rsidRDefault="00C03E51" w:rsidP="00C03E51">
      <w:pPr>
        <w:rPr>
          <w:rFonts w:ascii="Arial" w:hAnsi="Arial" w:cs="Arial"/>
          <w:szCs w:val="22"/>
        </w:rPr>
      </w:pPr>
    </w:p>
    <w:p w14:paraId="1C9D0617" w14:textId="77777777" w:rsidR="00C03E51" w:rsidRDefault="00C03E51" w:rsidP="00C03E51"/>
    <w:p w14:paraId="4EFF5F72" w14:textId="77777777" w:rsidR="007D7BCF" w:rsidRPr="007D7BCF" w:rsidRDefault="007D7BCF" w:rsidP="00C03E51">
      <w:pPr>
        <w:rPr>
          <w:sz w:val="28"/>
          <w:szCs w:val="28"/>
          <w:lang w:val="en-US"/>
        </w:rPr>
      </w:pPr>
      <w:r w:rsidRPr="007D7BCF">
        <w:rPr>
          <w:sz w:val="28"/>
          <w:szCs w:val="28"/>
          <w:lang w:val="en-US"/>
        </w:rPr>
        <w:t xml:space="preserve">If you are interested in attending the workshop please contact Corina </w:t>
      </w:r>
      <w:proofErr w:type="spellStart"/>
      <w:r w:rsidRPr="007D7BCF">
        <w:rPr>
          <w:sz w:val="28"/>
          <w:szCs w:val="28"/>
          <w:lang w:val="en-US"/>
        </w:rPr>
        <w:t>Pertschi</w:t>
      </w:r>
      <w:proofErr w:type="spellEnd"/>
      <w:r>
        <w:rPr>
          <w:sz w:val="28"/>
          <w:szCs w:val="28"/>
          <w:lang w:val="en-US"/>
        </w:rPr>
        <w:t xml:space="preserve"> until 16 March: </w:t>
      </w:r>
      <w:hyperlink r:id="rId6" w:history="1">
        <w:r w:rsidRPr="0035757B">
          <w:rPr>
            <w:rStyle w:val="Hyperlink"/>
            <w:sz w:val="28"/>
            <w:szCs w:val="28"/>
            <w:lang w:val="en-US"/>
          </w:rPr>
          <w:t>corina.pertschi@wiko-berlin.de</w:t>
        </w:r>
      </w:hyperlink>
      <w:r>
        <w:rPr>
          <w:sz w:val="28"/>
          <w:szCs w:val="28"/>
          <w:lang w:val="en-US"/>
        </w:rPr>
        <w:t>, Tel.: 030 /89001-158</w:t>
      </w:r>
    </w:p>
    <w:sectPr w:rsidR="007D7BCF" w:rsidRPr="007D7BCF" w:rsidSect="0029625A">
      <w:footnotePr>
        <w:numRestart w:val="eachSect"/>
      </w:footnotePr>
      <w:pgSz w:w="11907" w:h="16840"/>
      <w:pgMar w:top="851" w:right="1797" w:bottom="1440" w:left="1797" w:header="454" w:footer="454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PS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anjon SC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Granjon">
    <w:altName w:val="Kartik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D0AD8"/>
    <w:multiLevelType w:val="hybridMultilevel"/>
    <w:tmpl w:val="7BAC15A8"/>
    <w:lvl w:ilvl="0" w:tplc="7688C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5A"/>
    <w:rsid w:val="002064E1"/>
    <w:rsid w:val="0029625A"/>
    <w:rsid w:val="002C0B4F"/>
    <w:rsid w:val="00361B9F"/>
    <w:rsid w:val="00474CAF"/>
    <w:rsid w:val="007D7BCF"/>
    <w:rsid w:val="0085738F"/>
    <w:rsid w:val="008F3F7B"/>
    <w:rsid w:val="00A82BF5"/>
    <w:rsid w:val="00B13D3D"/>
    <w:rsid w:val="00C03E51"/>
    <w:rsid w:val="00DC4AD1"/>
    <w:rsid w:val="00E35401"/>
    <w:rsid w:val="00F3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4D8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PS" w:eastAsia="Times New Roman" w:hAnsi="Times P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basedOn w:val="Gliederung"/>
    <w:next w:val="Normal"/>
    <w:qFormat/>
    <w:pPr>
      <w:spacing w:after="480" w:line="240" w:lineRule="auto"/>
      <w:jc w:val="left"/>
      <w:outlineLvl w:val="0"/>
    </w:pPr>
    <w:rPr>
      <w:sz w:val="30"/>
    </w:rPr>
  </w:style>
  <w:style w:type="paragraph" w:styleId="Heading2">
    <w:name w:val="heading 2"/>
    <w:basedOn w:val="Heading1"/>
    <w:next w:val="Normal"/>
    <w:qFormat/>
    <w:pPr>
      <w:tabs>
        <w:tab w:val="left" w:pos="576"/>
      </w:tabs>
      <w:spacing w:after="360"/>
      <w:ind w:left="573" w:hanging="573"/>
      <w:outlineLvl w:val="1"/>
    </w:pPr>
    <w:rPr>
      <w:b w:val="0"/>
      <w:caps/>
      <w:sz w:val="24"/>
    </w:rPr>
  </w:style>
  <w:style w:type="paragraph" w:styleId="Heading3">
    <w:name w:val="heading 3"/>
    <w:basedOn w:val="Heading1"/>
    <w:next w:val="Normal"/>
    <w:qFormat/>
    <w:pPr>
      <w:tabs>
        <w:tab w:val="left" w:pos="576"/>
      </w:tabs>
      <w:spacing w:after="240"/>
      <w:outlineLvl w:val="2"/>
    </w:pPr>
    <w:rPr>
      <w:sz w:val="24"/>
    </w:rPr>
  </w:style>
  <w:style w:type="paragraph" w:styleId="Heading4">
    <w:name w:val="heading 4"/>
    <w:basedOn w:val="Heading1"/>
    <w:next w:val="Normal"/>
    <w:qFormat/>
    <w:pPr>
      <w:tabs>
        <w:tab w:val="left" w:pos="576"/>
      </w:tabs>
      <w:spacing w:before="120" w:after="120"/>
      <w:ind w:left="573" w:hanging="573"/>
      <w:outlineLvl w:val="3"/>
    </w:pPr>
    <w:rPr>
      <w:b w:val="0"/>
      <w:sz w:val="24"/>
    </w:rPr>
  </w:style>
  <w:style w:type="paragraph" w:styleId="Heading5">
    <w:name w:val="heading 5"/>
    <w:basedOn w:val="Heading1"/>
    <w:next w:val="Normal"/>
    <w:qFormat/>
    <w:pPr>
      <w:tabs>
        <w:tab w:val="left" w:pos="576"/>
      </w:tabs>
      <w:spacing w:before="120" w:after="120"/>
      <w:ind w:left="573" w:hanging="573"/>
      <w:outlineLvl w:val="4"/>
    </w:pPr>
    <w:rPr>
      <w:b w:val="0"/>
      <w:sz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iederung">
    <w:name w:val="Gliederung"/>
    <w:basedOn w:val="Normal"/>
    <w:pPr>
      <w:keepNext/>
      <w:keepLines/>
      <w:spacing w:before="240" w:line="360" w:lineRule="atLeast"/>
      <w:jc w:val="center"/>
    </w:pPr>
    <w:rPr>
      <w:b/>
      <w:sz w:val="48"/>
    </w:rPr>
  </w:style>
  <w:style w:type="paragraph" w:styleId="TOC4">
    <w:name w:val="toc 4"/>
    <w:basedOn w:val="TOC1"/>
    <w:semiHidden/>
    <w:pPr>
      <w:spacing w:before="0" w:after="0"/>
    </w:pPr>
    <w:rPr>
      <w:b w:val="0"/>
      <w:sz w:val="20"/>
    </w:rPr>
  </w:style>
  <w:style w:type="paragraph" w:styleId="TOC1">
    <w:name w:val="toc 1"/>
    <w:semiHidden/>
    <w:pPr>
      <w:tabs>
        <w:tab w:val="left" w:pos="1134"/>
        <w:tab w:val="right" w:pos="7921"/>
      </w:tabs>
      <w:overflowPunct w:val="0"/>
      <w:autoSpaceDE w:val="0"/>
      <w:autoSpaceDN w:val="0"/>
      <w:adjustRightInd w:val="0"/>
      <w:spacing w:before="216" w:after="216"/>
      <w:ind w:left="851" w:hanging="851"/>
      <w:textAlignment w:val="baseline"/>
    </w:pPr>
    <w:rPr>
      <w:rFonts w:ascii="Times New Roman" w:hAnsi="Times New Roman"/>
      <w:b/>
      <w:noProof/>
      <w:sz w:val="28"/>
    </w:rPr>
  </w:style>
  <w:style w:type="paragraph" w:styleId="TOC3">
    <w:name w:val="toc 3"/>
    <w:basedOn w:val="TOC1"/>
    <w:semiHidden/>
    <w:pPr>
      <w:spacing w:before="0" w:after="0"/>
    </w:pPr>
    <w:rPr>
      <w:b w:val="0"/>
      <w:sz w:val="22"/>
    </w:rPr>
  </w:style>
  <w:style w:type="paragraph" w:styleId="TOC2">
    <w:name w:val="toc 2"/>
    <w:basedOn w:val="TOC1"/>
    <w:semiHidden/>
    <w:pPr>
      <w:spacing w:before="0" w:after="0"/>
    </w:pPr>
    <w:rPr>
      <w:b w:val="0"/>
      <w:sz w:val="24"/>
    </w:rPr>
  </w:style>
  <w:style w:type="paragraph" w:styleId="Index4">
    <w:name w:val="index 4"/>
    <w:basedOn w:val="Index1"/>
    <w:semiHidden/>
  </w:style>
  <w:style w:type="paragraph" w:styleId="Index1">
    <w:name w:val="index 1"/>
    <w:basedOn w:val="Normal"/>
    <w:semiHidden/>
    <w:pPr>
      <w:keepLines/>
      <w:spacing w:line="480" w:lineRule="atLeast"/>
    </w:pPr>
  </w:style>
  <w:style w:type="paragraph" w:styleId="Index3">
    <w:name w:val="index 3"/>
    <w:basedOn w:val="Index1"/>
    <w:semiHidden/>
  </w:style>
  <w:style w:type="paragraph" w:styleId="Index2">
    <w:name w:val="index 2"/>
    <w:basedOn w:val="Index1"/>
    <w:semiHidden/>
  </w:style>
  <w:style w:type="paragraph" w:styleId="Footer">
    <w:name w:val="footer"/>
    <w:basedOn w:val="Header"/>
    <w:semiHidden/>
  </w:style>
  <w:style w:type="paragraph" w:styleId="Header">
    <w:name w:val="header"/>
    <w:basedOn w:val="Normal"/>
    <w:semiHidden/>
    <w:pPr>
      <w:keepLines/>
      <w:jc w:val="center"/>
    </w:pPr>
    <w:rPr>
      <w:noProof/>
      <w:sz w:val="20"/>
    </w:rPr>
  </w:style>
  <w:style w:type="character" w:styleId="FootnoteReference">
    <w:name w:val="footnote reference"/>
    <w:basedOn w:val="DefaultParagraphFont"/>
    <w:semiHidden/>
    <w:rsid w:val="002064E1"/>
    <w:rPr>
      <w:position w:val="0"/>
      <w:sz w:val="24"/>
      <w:vertAlign w:val="superscript"/>
    </w:rPr>
  </w:style>
  <w:style w:type="paragraph" w:styleId="FootnoteText">
    <w:name w:val="footnote text"/>
    <w:basedOn w:val="Normal"/>
    <w:semiHidden/>
    <w:pPr>
      <w:tabs>
        <w:tab w:val="left" w:pos="340"/>
      </w:tabs>
      <w:ind w:left="340" w:hanging="340"/>
    </w:pPr>
    <w:rPr>
      <w:sz w:val="20"/>
    </w:rPr>
  </w:style>
  <w:style w:type="paragraph" w:styleId="NormalIndent">
    <w:name w:val="Normal Indent"/>
    <w:basedOn w:val="Normal"/>
    <w:semiHidden/>
    <w:pPr>
      <w:ind w:left="708"/>
    </w:pPr>
  </w:style>
  <w:style w:type="paragraph" w:customStyle="1" w:styleId="Verzeichnis">
    <w:name w:val="Verzeichnis"/>
    <w:basedOn w:val="Gliederung"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240" w:lineRule="atLeast"/>
      <w:ind w:right="-5670"/>
      <w:textAlignment w:val="baseline"/>
    </w:pPr>
    <w:rPr>
      <w:rFonts w:ascii="Courier New" w:hAnsi="Courier New"/>
    </w:rPr>
  </w:style>
  <w:style w:type="paragraph" w:customStyle="1" w:styleId="Bibliographie">
    <w:name w:val="Bibliographie"/>
    <w:basedOn w:val="Normal"/>
    <w:pPr>
      <w:keepLines/>
      <w:spacing w:after="120"/>
      <w:ind w:left="851" w:hanging="851"/>
    </w:pPr>
  </w:style>
  <w:style w:type="paragraph" w:styleId="Quote">
    <w:name w:val="Quote"/>
    <w:basedOn w:val="Normal"/>
    <w:qFormat/>
    <w:pPr>
      <w:spacing w:after="120"/>
      <w:ind w:left="851" w:right="851"/>
    </w:pPr>
    <w:rPr>
      <w:i/>
    </w:rPr>
  </w:style>
  <w:style w:type="character" w:customStyle="1" w:styleId="PersnlicherErstellstil">
    <w:name w:val="Persönlicher Erstellstil"/>
    <w:basedOn w:val="DefaultParagraphFon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DefaultParagraphFont"/>
    <w:rPr>
      <w:rFonts w:ascii="Arial" w:hAnsi="Arial" w:cs="Arial"/>
      <w:color w:val="auto"/>
      <w:sz w:val="20"/>
    </w:rPr>
  </w:style>
  <w:style w:type="paragraph" w:customStyle="1" w:styleId="KopfzeileWiKo3teAbt">
    <w:name w:val="KopfzeileWiKo3teAbt"/>
    <w:basedOn w:val="Normal"/>
    <w:pPr>
      <w:keepNext/>
      <w:keepLines/>
      <w:tabs>
        <w:tab w:val="left" w:pos="6917"/>
      </w:tabs>
      <w:spacing w:before="200"/>
      <w:ind w:left="6010" w:right="-1701"/>
    </w:pPr>
    <w:rPr>
      <w:rFonts w:ascii="Granjon SC" w:hAnsi="Granjon SC"/>
      <w:smallCaps/>
      <w:spacing w:val="20"/>
      <w:sz w:val="16"/>
    </w:rPr>
  </w:style>
  <w:style w:type="paragraph" w:customStyle="1" w:styleId="VW-Verwaltung">
    <w:name w:val="VW-Verwaltung"/>
    <w:basedOn w:val="Normal"/>
    <w:rPr>
      <w:vanish/>
    </w:rPr>
  </w:style>
  <w:style w:type="character" w:customStyle="1" w:styleId="ZeichenFett">
    <w:name w:val="ZeichenFett"/>
    <w:basedOn w:val="DefaultParagraphFont"/>
    <w:rPr>
      <w:b/>
    </w:rPr>
  </w:style>
  <w:style w:type="character" w:customStyle="1" w:styleId="ZeichenKursiv">
    <w:name w:val="ZeichenKursiv"/>
    <w:basedOn w:val="DefaultParagraphFont"/>
    <w:rPr>
      <w:i/>
    </w:rPr>
  </w:style>
  <w:style w:type="character" w:customStyle="1" w:styleId="ZeichenUnterstrichen">
    <w:name w:val="ZeichenUnterstrichen"/>
    <w:basedOn w:val="DefaultParagraphFont"/>
    <w:rPr>
      <w:u w:val="words"/>
    </w:rPr>
  </w:style>
  <w:style w:type="paragraph" w:customStyle="1" w:styleId="KopfzeileWiko1teFarbig">
    <w:name w:val="KopfzeileWiko1teFarbig"/>
    <w:basedOn w:val="Normal"/>
    <w:qFormat/>
    <w:rsid w:val="00A82BF5"/>
    <w:pPr>
      <w:tabs>
        <w:tab w:val="left" w:pos="6804"/>
      </w:tabs>
      <w:overflowPunct/>
      <w:autoSpaceDE/>
      <w:autoSpaceDN/>
      <w:adjustRightInd/>
      <w:ind w:left="6010" w:right="-1701"/>
      <w:textAlignment w:val="auto"/>
    </w:pPr>
    <w:rPr>
      <w:rFonts w:ascii="Granjon" w:hAnsi="Granjon"/>
      <w:i/>
      <w:color w:val="4F81BD" w:themeColor="accent1"/>
      <w:spacing w:val="1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5A"/>
    <w:rPr>
      <w:rFonts w:ascii="Tahoma" w:hAnsi="Tahoma" w:cs="Tahoma"/>
      <w:sz w:val="16"/>
      <w:szCs w:val="16"/>
    </w:rPr>
  </w:style>
  <w:style w:type="paragraph" w:customStyle="1" w:styleId="FuzeileFarbig">
    <w:name w:val="FußzeileFarbig"/>
    <w:basedOn w:val="Footer"/>
    <w:qFormat/>
    <w:rsid w:val="00C03E51"/>
    <w:pPr>
      <w:keepLines w:val="0"/>
      <w:jc w:val="left"/>
      <w:textAlignment w:val="auto"/>
    </w:pPr>
    <w:rPr>
      <w:rFonts w:ascii="Granjon SC" w:hAnsi="Granjon SC"/>
      <w:smallCaps/>
      <w:noProof w:val="0"/>
      <w:color w:val="0C1C47"/>
      <w:spacing w:val="20"/>
      <w:sz w:val="16"/>
    </w:rPr>
  </w:style>
  <w:style w:type="table" w:styleId="TableGrid">
    <w:name w:val="Table Grid"/>
    <w:basedOn w:val="TableNormal"/>
    <w:uiPriority w:val="39"/>
    <w:rsid w:val="00C03E51"/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7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corina.pertschi@wiko-berlin.d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Dokumentenvorlage</vt:lpstr>
    </vt:vector>
  </TitlesOfParts>
  <Company>Wissenschaftskolleg zu Berlin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Dokumentenvorlage</dc:title>
  <dc:creator>kw</dc:creator>
  <cp:lastModifiedBy>Steely, Rachel</cp:lastModifiedBy>
  <cp:revision>2</cp:revision>
  <cp:lastPrinted>2018-03-12T09:54:00Z</cp:lastPrinted>
  <dcterms:created xsi:type="dcterms:W3CDTF">2018-03-19T23:10:00Z</dcterms:created>
  <dcterms:modified xsi:type="dcterms:W3CDTF">2018-03-19T23:10:00Z</dcterms:modified>
</cp:coreProperties>
</file>